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24CD" w14:textId="03BF634D" w:rsidR="008623D4" w:rsidRPr="00EF218D" w:rsidRDefault="003246C5" w:rsidP="008623D4">
      <w:pPr>
        <w:pStyle w:val="Header"/>
        <w:rPr>
          <w:sz w:val="20"/>
          <w:szCs w:val="20"/>
          <w:lang w:val="en-US"/>
        </w:rPr>
      </w:pPr>
      <w:r>
        <w:rPr>
          <w:sz w:val="20"/>
          <w:szCs w:val="20"/>
          <w:lang w:val="es-ES"/>
        </w:rPr>
        <w:t>Ver</w:t>
      </w:r>
      <w:r w:rsidR="00004ACF">
        <w:rPr>
          <w:sz w:val="20"/>
          <w:szCs w:val="20"/>
          <w:lang w:val="es-ES"/>
        </w:rPr>
        <w:t xml:space="preserve">: </w:t>
      </w:r>
      <w:r>
        <w:rPr>
          <w:sz w:val="20"/>
          <w:szCs w:val="20"/>
          <w:lang w:val="es-ES"/>
        </w:rPr>
        <w:t>1.</w:t>
      </w:r>
      <w:r w:rsidR="0084764F">
        <w:rPr>
          <w:sz w:val="20"/>
          <w:szCs w:val="20"/>
          <w:lang w:val="es-ES"/>
        </w:rPr>
        <w:t>2</w:t>
      </w:r>
    </w:p>
    <w:p w14:paraId="4406B838" w14:textId="0D6C9A0D" w:rsidR="008623D4" w:rsidRPr="00EF218D" w:rsidRDefault="00EF218D" w:rsidP="008623D4">
      <w:pPr>
        <w:pStyle w:val="Header"/>
        <w:rPr>
          <w:sz w:val="20"/>
          <w:szCs w:val="20"/>
          <w:lang w:val="en-US"/>
        </w:rPr>
      </w:pPr>
      <w:r w:rsidRPr="00EF218D">
        <w:rPr>
          <w:sz w:val="20"/>
          <w:szCs w:val="20"/>
          <w:lang w:val="en-US"/>
        </w:rPr>
        <w:t>Date:</w:t>
      </w:r>
      <w:r w:rsidR="008623D4" w:rsidRPr="00EF218D">
        <w:rPr>
          <w:sz w:val="20"/>
          <w:szCs w:val="20"/>
          <w:lang w:val="en-US"/>
        </w:rPr>
        <w:t xml:space="preserve"> </w:t>
      </w:r>
      <w:r w:rsidR="0084764F">
        <w:rPr>
          <w:sz w:val="20"/>
          <w:szCs w:val="20"/>
          <w:lang w:val="en-US"/>
        </w:rPr>
        <w:t>19</w:t>
      </w:r>
      <w:r w:rsidR="008623D4" w:rsidRPr="00EF218D">
        <w:rPr>
          <w:sz w:val="20"/>
          <w:szCs w:val="20"/>
          <w:lang w:val="en-US"/>
        </w:rPr>
        <w:t>/0</w:t>
      </w:r>
      <w:r w:rsidR="0084764F">
        <w:rPr>
          <w:sz w:val="20"/>
          <w:szCs w:val="20"/>
          <w:lang w:val="en-US"/>
        </w:rPr>
        <w:t>2</w:t>
      </w:r>
      <w:r w:rsidR="008623D4" w:rsidRPr="00EF218D">
        <w:rPr>
          <w:sz w:val="20"/>
          <w:szCs w:val="20"/>
          <w:lang w:val="en-US"/>
        </w:rPr>
        <w:t>/20</w:t>
      </w:r>
      <w:r w:rsidR="003246C5">
        <w:rPr>
          <w:sz w:val="20"/>
          <w:szCs w:val="20"/>
          <w:lang w:val="en-US"/>
        </w:rPr>
        <w:t>21</w:t>
      </w:r>
      <w:r w:rsidR="008623D4" w:rsidRPr="00EF218D">
        <w:rPr>
          <w:sz w:val="20"/>
          <w:szCs w:val="20"/>
          <w:lang w:val="en-US"/>
        </w:rPr>
        <w:t xml:space="preserve"> </w:t>
      </w:r>
    </w:p>
    <w:p w14:paraId="50D61DD3" w14:textId="77777777" w:rsidR="008623D4" w:rsidRPr="00EF218D" w:rsidRDefault="008623D4" w:rsidP="00EC18C8">
      <w:pPr>
        <w:pStyle w:val="Heading1"/>
        <w:jc w:val="center"/>
        <w:rPr>
          <w:rFonts w:ascii="Microsoft Sans Serif" w:hAnsi="Microsoft Sans Serif" w:cs="Microsoft Sans Serif"/>
          <w:lang w:val="en-US"/>
        </w:rPr>
      </w:pPr>
    </w:p>
    <w:p w14:paraId="41430D8E" w14:textId="77777777" w:rsidR="000F687E" w:rsidRPr="00EF218D" w:rsidRDefault="00EC18C8" w:rsidP="00EC18C8">
      <w:pPr>
        <w:pStyle w:val="Heading1"/>
        <w:jc w:val="center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>Contract Change Notice template</w:t>
      </w:r>
    </w:p>
    <w:p w14:paraId="446BDBA0" w14:textId="77777777" w:rsidR="00A209A4" w:rsidRPr="00EF218D" w:rsidRDefault="00416F76" w:rsidP="00A209A4">
      <w:pPr>
        <w:jc w:val="center"/>
        <w:rPr>
          <w:rFonts w:ascii="Microsoft Sans Serif" w:hAnsi="Microsoft Sans Serif" w:cs="Microsoft Sans Serif"/>
          <w:sz w:val="20"/>
          <w:szCs w:val="20"/>
          <w:lang w:val="en-US"/>
        </w:rPr>
      </w:pPr>
      <w:r w:rsidRPr="00EF218D">
        <w:rPr>
          <w:rFonts w:ascii="Microsoft Sans Serif" w:hAnsi="Microsoft Sans Serif" w:cs="Microsoft Sans Serif"/>
          <w:sz w:val="20"/>
          <w:szCs w:val="20"/>
          <w:lang w:val="en-US"/>
        </w:rPr>
        <w:t xml:space="preserve">A practical guide </w:t>
      </w:r>
      <w:r w:rsidR="00A92944" w:rsidRPr="00EF218D">
        <w:rPr>
          <w:rFonts w:ascii="Microsoft Sans Serif" w:hAnsi="Microsoft Sans Serif" w:cs="Microsoft Sans Serif"/>
          <w:sz w:val="20"/>
          <w:szCs w:val="20"/>
          <w:lang w:val="en-US"/>
        </w:rPr>
        <w:t>s</w:t>
      </w:r>
      <w:r w:rsidRPr="00EF218D">
        <w:rPr>
          <w:rFonts w:ascii="Microsoft Sans Serif" w:hAnsi="Microsoft Sans Serif" w:cs="Microsoft Sans Serif"/>
          <w:sz w:val="20"/>
          <w:szCs w:val="20"/>
          <w:lang w:val="en-US"/>
        </w:rPr>
        <w:t>how</w:t>
      </w:r>
      <w:r w:rsidR="00A92944" w:rsidRPr="00EF218D">
        <w:rPr>
          <w:rFonts w:ascii="Microsoft Sans Serif" w:hAnsi="Microsoft Sans Serif" w:cs="Microsoft Sans Serif"/>
          <w:sz w:val="20"/>
          <w:szCs w:val="20"/>
          <w:lang w:val="en-US"/>
        </w:rPr>
        <w:t>ing how</w:t>
      </w:r>
      <w:r w:rsidRPr="00EF218D">
        <w:rPr>
          <w:rFonts w:ascii="Microsoft Sans Serif" w:hAnsi="Microsoft Sans Serif" w:cs="Microsoft Sans Serif"/>
          <w:sz w:val="20"/>
          <w:szCs w:val="20"/>
          <w:lang w:val="en-US"/>
        </w:rPr>
        <w:t xml:space="preserve"> to fill in </w:t>
      </w:r>
      <w:r w:rsidR="00A209A4" w:rsidRPr="00EF218D">
        <w:rPr>
          <w:rFonts w:ascii="Microsoft Sans Serif" w:hAnsi="Microsoft Sans Serif" w:cs="Microsoft Sans Serif"/>
          <w:sz w:val="20"/>
          <w:szCs w:val="20"/>
          <w:lang w:val="en-US"/>
        </w:rPr>
        <w:t>a CCN form.</w:t>
      </w:r>
    </w:p>
    <w:p w14:paraId="78D55732" w14:textId="77777777" w:rsidR="00A209A4" w:rsidRPr="00EF218D" w:rsidRDefault="00A209A4">
      <w:pPr>
        <w:rPr>
          <w:rFonts w:ascii="Microsoft Sans Serif" w:hAnsi="Microsoft Sans Serif" w:cs="Microsoft Sans Serif"/>
          <w:lang w:val="en-US"/>
        </w:rPr>
      </w:pPr>
    </w:p>
    <w:p w14:paraId="2B7F23B5" w14:textId="77777777" w:rsidR="00EC18C8" w:rsidRPr="00EF218D" w:rsidRDefault="00EC18C8" w:rsidP="00EC18C8">
      <w:pPr>
        <w:pStyle w:val="Heading2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>Introduction</w:t>
      </w:r>
    </w:p>
    <w:p w14:paraId="4789AB0C" w14:textId="77777777" w:rsidR="00EC18C8" w:rsidRPr="00EF218D" w:rsidRDefault="00EC18C8" w:rsidP="00EC18C8">
      <w:pPr>
        <w:rPr>
          <w:rFonts w:ascii="Microsoft Sans Serif" w:hAnsi="Microsoft Sans Serif" w:cs="Microsoft Sans Serif"/>
          <w:lang w:val="en-US"/>
        </w:rPr>
      </w:pPr>
    </w:p>
    <w:p w14:paraId="0773D277" w14:textId="77777777" w:rsidR="00EC18C8" w:rsidRPr="00EF218D" w:rsidRDefault="00EC18C8" w:rsidP="00E4780C">
      <w:pPr>
        <w:jc w:val="both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 xml:space="preserve">A CCN is a contractual change to an </w:t>
      </w:r>
      <w:r w:rsidR="00AB2F5A" w:rsidRPr="00EF218D">
        <w:rPr>
          <w:rFonts w:ascii="Microsoft Sans Serif" w:hAnsi="Microsoft Sans Serif" w:cs="Microsoft Sans Serif"/>
          <w:lang w:val="en-US"/>
        </w:rPr>
        <w:t xml:space="preserve">existing </w:t>
      </w:r>
      <w:r w:rsidRPr="00EF218D">
        <w:rPr>
          <w:rFonts w:ascii="Microsoft Sans Serif" w:hAnsi="Microsoft Sans Serif" w:cs="Microsoft Sans Serif"/>
          <w:lang w:val="en-US"/>
        </w:rPr>
        <w:t>ESA contract. The fact that it modifies the contract means that it must be structured, clear and define clearly the changes</w:t>
      </w:r>
      <w:r w:rsidR="0099216A" w:rsidRPr="00EF218D">
        <w:rPr>
          <w:rFonts w:ascii="Microsoft Sans Serif" w:hAnsi="Microsoft Sans Serif" w:cs="Microsoft Sans Serif"/>
          <w:lang w:val="en-US"/>
        </w:rPr>
        <w:t xml:space="preserve"> using language and style that is appropriate for a contract. The changes are typically concerning the following aspects: </w:t>
      </w:r>
      <w:r w:rsidRPr="00EF218D">
        <w:rPr>
          <w:rFonts w:ascii="Microsoft Sans Serif" w:hAnsi="Microsoft Sans Serif" w:cs="Microsoft Sans Serif"/>
          <w:lang w:val="en-US"/>
        </w:rPr>
        <w:t xml:space="preserve"> t</w:t>
      </w:r>
      <w:r w:rsidR="0099216A" w:rsidRPr="00EF218D">
        <w:rPr>
          <w:rFonts w:ascii="Microsoft Sans Serif" w:hAnsi="Microsoft Sans Serif" w:cs="Microsoft Sans Serif"/>
          <w:lang w:val="en-US"/>
        </w:rPr>
        <w:t xml:space="preserve">he scope of </w:t>
      </w:r>
      <w:r w:rsidRPr="00EF218D">
        <w:rPr>
          <w:rFonts w:ascii="Microsoft Sans Serif" w:hAnsi="Microsoft Sans Serif" w:cs="Microsoft Sans Serif"/>
          <w:lang w:val="en-US"/>
        </w:rPr>
        <w:t>deliverables or work packages</w:t>
      </w:r>
      <w:r w:rsidR="00936634">
        <w:rPr>
          <w:rFonts w:ascii="Microsoft Sans Serif" w:hAnsi="Microsoft Sans Serif" w:cs="Microsoft Sans Serif"/>
          <w:lang w:val="en-US"/>
        </w:rPr>
        <w:t xml:space="preserve"> (within an existing cycle)</w:t>
      </w:r>
      <w:r w:rsidR="0099216A" w:rsidRPr="00EF218D">
        <w:rPr>
          <w:rFonts w:ascii="Microsoft Sans Serif" w:hAnsi="Microsoft Sans Serif" w:cs="Microsoft Sans Serif"/>
          <w:lang w:val="en-US"/>
        </w:rPr>
        <w:t>,</w:t>
      </w:r>
      <w:r w:rsidR="00936634">
        <w:rPr>
          <w:rFonts w:ascii="Microsoft Sans Serif" w:hAnsi="Microsoft Sans Serif" w:cs="Microsoft Sans Serif"/>
          <w:lang w:val="en-US"/>
        </w:rPr>
        <w:t xml:space="preserve"> a new product development cycle (with all new WPs and deliverables),</w:t>
      </w:r>
      <w:r w:rsidR="0099216A" w:rsidRPr="00EF218D">
        <w:rPr>
          <w:rFonts w:ascii="Microsoft Sans Serif" w:hAnsi="Microsoft Sans Serif" w:cs="Microsoft Sans Serif"/>
          <w:lang w:val="en-US"/>
        </w:rPr>
        <w:t xml:space="preserve"> the contractual clauses, consortium composition or a termination of the contract.</w:t>
      </w:r>
      <w:r w:rsidRPr="00EF218D">
        <w:rPr>
          <w:rFonts w:ascii="Microsoft Sans Serif" w:hAnsi="Microsoft Sans Serif" w:cs="Microsoft Sans Serif"/>
          <w:lang w:val="en-US"/>
        </w:rPr>
        <w:t xml:space="preserve"> It is easy to write pages of explanation about the project and the story of why the change is needed but fail to clearly define the new, measurable outcomes.</w:t>
      </w:r>
    </w:p>
    <w:p w14:paraId="015DD050" w14:textId="77777777" w:rsidR="00EC18C8" w:rsidRPr="00EF218D" w:rsidRDefault="00EC18C8" w:rsidP="00EC18C8">
      <w:pPr>
        <w:pStyle w:val="Heading2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>How to use this document</w:t>
      </w:r>
    </w:p>
    <w:p w14:paraId="070D3F91" w14:textId="77777777" w:rsidR="00EC18C8" w:rsidRPr="00EF218D" w:rsidRDefault="00EC18C8" w:rsidP="00EC18C8">
      <w:pPr>
        <w:rPr>
          <w:rFonts w:ascii="Microsoft Sans Serif" w:hAnsi="Microsoft Sans Serif" w:cs="Microsoft Sans Serif"/>
          <w:lang w:val="en-US"/>
        </w:rPr>
      </w:pPr>
    </w:p>
    <w:p w14:paraId="224C617D" w14:textId="77777777" w:rsidR="003C0ADB" w:rsidRPr="00EF218D" w:rsidRDefault="0051637D" w:rsidP="00EC18C8">
      <w:pPr>
        <w:rPr>
          <w:rFonts w:ascii="Microsoft Sans Serif" w:hAnsi="Microsoft Sans Serif" w:cs="Microsoft Sans Serif"/>
          <w:lang w:val="en-US"/>
        </w:rPr>
      </w:pPr>
      <w:proofErr w:type="gramStart"/>
      <w:r w:rsidRPr="00EF218D">
        <w:rPr>
          <w:rFonts w:ascii="Microsoft Sans Serif" w:hAnsi="Microsoft Sans Serif" w:cs="Microsoft Sans Serif"/>
          <w:lang w:val="en-US"/>
        </w:rPr>
        <w:t>Firstly</w:t>
      </w:r>
      <w:proofErr w:type="gramEnd"/>
      <w:r w:rsidRPr="00EF218D">
        <w:rPr>
          <w:rFonts w:ascii="Microsoft Sans Serif" w:hAnsi="Microsoft Sans Serif" w:cs="Microsoft Sans Serif"/>
          <w:lang w:val="en-US"/>
        </w:rPr>
        <w:t xml:space="preserve"> please check that the form on the next</w:t>
      </w:r>
      <w:r w:rsidR="003C0ADB" w:rsidRPr="00EF218D">
        <w:rPr>
          <w:rFonts w:ascii="Microsoft Sans Serif" w:hAnsi="Microsoft Sans Serif" w:cs="Microsoft Sans Serif"/>
          <w:lang w:val="en-US"/>
        </w:rPr>
        <w:t xml:space="preserve"> pages is the same as the one which has been included in</w:t>
      </w:r>
      <w:r w:rsidRPr="00EF218D">
        <w:rPr>
          <w:rFonts w:ascii="Microsoft Sans Serif" w:hAnsi="Microsoft Sans Serif" w:cs="Microsoft Sans Serif"/>
          <w:lang w:val="en-US"/>
        </w:rPr>
        <w:t xml:space="preserve"> your contract.</w:t>
      </w:r>
      <w:r w:rsidR="003C0ADB" w:rsidRPr="00EF218D">
        <w:rPr>
          <w:rFonts w:ascii="Microsoft Sans Serif" w:hAnsi="Microsoft Sans Serif" w:cs="Microsoft Sans Serif"/>
          <w:lang w:val="en-US"/>
        </w:rPr>
        <w:t xml:space="preserve"> The CCN form in your contract takes precedence.</w:t>
      </w:r>
    </w:p>
    <w:p w14:paraId="6744C625" w14:textId="305F0A04" w:rsidR="00EC18C8" w:rsidRPr="00EF218D" w:rsidRDefault="00EC18C8" w:rsidP="00EC18C8">
      <w:pPr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>Please copy the form on the next pages into a new word document and fill it in.</w:t>
      </w:r>
      <w:r w:rsidR="00110ED1" w:rsidRPr="00EF218D">
        <w:rPr>
          <w:rFonts w:ascii="Microsoft Sans Serif" w:hAnsi="Microsoft Sans Serif" w:cs="Microsoft Sans Serif"/>
          <w:lang w:val="en-US"/>
        </w:rPr>
        <w:t xml:space="preserve"> The</w:t>
      </w:r>
      <w:r w:rsidR="00C52BF1" w:rsidRPr="00EF218D">
        <w:rPr>
          <w:rFonts w:ascii="Microsoft Sans Serif" w:hAnsi="Microsoft Sans Serif" w:cs="Microsoft Sans Serif"/>
          <w:lang w:val="en-US"/>
        </w:rPr>
        <w:t xml:space="preserve"> text included in the</w:t>
      </w:r>
      <w:r w:rsidR="00110ED1" w:rsidRPr="00EF218D">
        <w:rPr>
          <w:rFonts w:ascii="Microsoft Sans Serif" w:hAnsi="Microsoft Sans Serif" w:cs="Microsoft Sans Serif"/>
          <w:lang w:val="en-US"/>
        </w:rPr>
        <w:t xml:space="preserve"> form is applicable for CCNs which add extra work elements</w:t>
      </w:r>
      <w:r w:rsidR="00563A0E" w:rsidRPr="00EF218D">
        <w:rPr>
          <w:rFonts w:ascii="Microsoft Sans Serif" w:hAnsi="Microsoft Sans Serif" w:cs="Microsoft Sans Serif"/>
          <w:lang w:val="en-US"/>
        </w:rPr>
        <w:t xml:space="preserve"> for a </w:t>
      </w:r>
      <w:r w:rsidR="00967814">
        <w:rPr>
          <w:rFonts w:ascii="Microsoft Sans Serif" w:hAnsi="Microsoft Sans Serif" w:cs="Microsoft Sans Serif"/>
          <w:lang w:val="en-US"/>
        </w:rPr>
        <w:t>co-</w:t>
      </w:r>
      <w:r w:rsidR="00563A0E" w:rsidRPr="00EF218D">
        <w:rPr>
          <w:rFonts w:ascii="Microsoft Sans Serif" w:hAnsi="Microsoft Sans Serif" w:cs="Microsoft Sans Serif"/>
          <w:lang w:val="en-US"/>
        </w:rPr>
        <w:t xml:space="preserve">funded </w:t>
      </w:r>
      <w:r w:rsidR="00EF218D" w:rsidRPr="00EF218D">
        <w:rPr>
          <w:rFonts w:ascii="Microsoft Sans Serif" w:hAnsi="Microsoft Sans Serif" w:cs="Microsoft Sans Serif"/>
          <w:lang w:val="en-US"/>
        </w:rPr>
        <w:t>activity</w:t>
      </w:r>
      <w:r w:rsidR="00110ED1" w:rsidRPr="00EF218D">
        <w:rPr>
          <w:rFonts w:ascii="Microsoft Sans Serif" w:hAnsi="Microsoft Sans Serif" w:cs="Microsoft Sans Serif"/>
          <w:lang w:val="en-US"/>
        </w:rPr>
        <w:t xml:space="preserve">. </w:t>
      </w:r>
      <w:r w:rsidR="003C0ADB" w:rsidRPr="00EF218D">
        <w:rPr>
          <w:rFonts w:ascii="Microsoft Sans Serif" w:hAnsi="Microsoft Sans Serif" w:cs="Microsoft Sans Serif"/>
          <w:lang w:val="en-US"/>
        </w:rPr>
        <w:t>Please use common sense</w:t>
      </w:r>
      <w:r w:rsidR="00C52BF1" w:rsidRPr="00EF218D">
        <w:rPr>
          <w:rFonts w:ascii="Microsoft Sans Serif" w:hAnsi="Microsoft Sans Serif" w:cs="Microsoft Sans Serif"/>
          <w:lang w:val="en-US"/>
        </w:rPr>
        <w:t xml:space="preserve"> and add or delete text </w:t>
      </w:r>
      <w:r w:rsidR="00110ED1" w:rsidRPr="00EF218D">
        <w:rPr>
          <w:rFonts w:ascii="Microsoft Sans Serif" w:hAnsi="Microsoft Sans Serif" w:cs="Microsoft Sans Serif"/>
          <w:lang w:val="en-US"/>
        </w:rPr>
        <w:t>if your case is different.</w:t>
      </w:r>
    </w:p>
    <w:p w14:paraId="547277CF" w14:textId="77777777" w:rsidR="00554427" w:rsidRPr="00EF218D" w:rsidRDefault="006B7519" w:rsidP="00A079DD">
      <w:pPr>
        <w:tabs>
          <w:tab w:val="left" w:pos="900"/>
          <w:tab w:val="left" w:pos="1620"/>
          <w:tab w:val="left" w:pos="2520"/>
        </w:tabs>
        <w:jc w:val="both"/>
        <w:rPr>
          <w:rFonts w:ascii="Arial" w:hAnsi="Arial" w:cs="Arial"/>
          <w:b/>
          <w:color w:val="1F497D" w:themeColor="text2"/>
          <w:sz w:val="18"/>
          <w:szCs w:val="18"/>
          <w:lang w:val="en-US"/>
        </w:rPr>
      </w:pPr>
      <w:r w:rsidRPr="00EF218D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 xml:space="preserve">Blue text is </w:t>
      </w:r>
      <w:r w:rsidR="00F343A2" w:rsidRPr="00EF218D">
        <w:rPr>
          <w:rFonts w:ascii="Arial" w:hAnsi="Arial" w:cs="Arial"/>
          <w:b/>
          <w:color w:val="1F497D" w:themeColor="text2"/>
          <w:sz w:val="18"/>
          <w:szCs w:val="18"/>
          <w:lang w:val="en-US"/>
        </w:rPr>
        <w:t>help text and should be deleted once you have read and understood.</w:t>
      </w:r>
    </w:p>
    <w:p w14:paraId="466B13D2" w14:textId="77777777" w:rsidR="006B7519" w:rsidRPr="00EF218D" w:rsidRDefault="00EC18C8" w:rsidP="00A079DD">
      <w:pPr>
        <w:tabs>
          <w:tab w:val="left" w:pos="900"/>
          <w:tab w:val="left" w:pos="1620"/>
          <w:tab w:val="left" w:pos="2520"/>
        </w:tabs>
        <w:jc w:val="both"/>
        <w:rPr>
          <w:rFonts w:ascii="Arial" w:hAnsi="Arial" w:cs="Arial"/>
          <w:b/>
          <w:color w:val="C0504D" w:themeColor="accent2"/>
          <w:sz w:val="18"/>
          <w:szCs w:val="18"/>
          <w:lang w:val="en-US"/>
        </w:rPr>
      </w:pPr>
      <w:r w:rsidRPr="00EF218D">
        <w:rPr>
          <w:rFonts w:ascii="Arial" w:hAnsi="Arial" w:cs="Arial"/>
          <w:b/>
          <w:color w:val="C0504D" w:themeColor="accent2"/>
          <w:sz w:val="18"/>
          <w:szCs w:val="18"/>
          <w:lang w:val="en-US"/>
        </w:rPr>
        <w:t>Red</w:t>
      </w:r>
      <w:r w:rsidR="006B7519" w:rsidRPr="00EF218D">
        <w:rPr>
          <w:rFonts w:ascii="Arial" w:hAnsi="Arial" w:cs="Arial"/>
          <w:b/>
          <w:color w:val="C0504D" w:themeColor="accent2"/>
          <w:sz w:val="18"/>
          <w:szCs w:val="18"/>
          <w:lang w:val="en-US"/>
        </w:rPr>
        <w:t xml:space="preserve"> text should be replaced with the correct values.</w:t>
      </w:r>
    </w:p>
    <w:p w14:paraId="14E42E0B" w14:textId="77777777" w:rsidR="00615595" w:rsidRPr="00EF218D" w:rsidRDefault="00615595" w:rsidP="00A079DD">
      <w:pPr>
        <w:tabs>
          <w:tab w:val="left" w:pos="900"/>
          <w:tab w:val="left" w:pos="1620"/>
          <w:tab w:val="left" w:pos="2520"/>
        </w:tabs>
        <w:jc w:val="both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>Remember</w:t>
      </w:r>
      <w:r w:rsidR="00EC18C8" w:rsidRPr="00EF218D">
        <w:rPr>
          <w:rFonts w:ascii="Microsoft Sans Serif" w:hAnsi="Microsoft Sans Serif" w:cs="Microsoft Sans Serif"/>
          <w:lang w:val="en-US"/>
        </w:rPr>
        <w:t xml:space="preserve"> to</w:t>
      </w:r>
      <w:r w:rsidRPr="00EF218D">
        <w:rPr>
          <w:rFonts w:ascii="Microsoft Sans Serif" w:hAnsi="Microsoft Sans Serif" w:cs="Microsoft Sans Serif"/>
          <w:lang w:val="en-US"/>
        </w:rPr>
        <w:t xml:space="preserve"> be brief. The CCN should be like an executive summary which provides all the elements in a concise for</w:t>
      </w:r>
      <w:r w:rsidR="00EC18C8" w:rsidRPr="00EF218D">
        <w:rPr>
          <w:rFonts w:ascii="Microsoft Sans Serif" w:hAnsi="Microsoft Sans Serif" w:cs="Microsoft Sans Serif"/>
          <w:lang w:val="en-US"/>
        </w:rPr>
        <w:t>mat. Lengthy text should be provided as</w:t>
      </w:r>
      <w:r w:rsidR="00A92944" w:rsidRPr="00EF218D">
        <w:rPr>
          <w:rFonts w:ascii="Microsoft Sans Serif" w:hAnsi="Microsoft Sans Serif" w:cs="Microsoft Sans Serif"/>
          <w:lang w:val="en-US"/>
        </w:rPr>
        <w:t xml:space="preserve"> a</w:t>
      </w:r>
      <w:r w:rsidRPr="00EF218D">
        <w:rPr>
          <w:rFonts w:ascii="Microsoft Sans Serif" w:hAnsi="Microsoft Sans Serif" w:cs="Microsoft Sans Serif"/>
          <w:lang w:val="en-US"/>
        </w:rPr>
        <w:t>nnexes</w:t>
      </w:r>
      <w:r w:rsidR="002D4CAC" w:rsidRPr="00EF218D">
        <w:rPr>
          <w:rFonts w:ascii="Microsoft Sans Serif" w:hAnsi="Microsoft Sans Serif" w:cs="Microsoft Sans Serif"/>
          <w:lang w:val="en-US"/>
        </w:rPr>
        <w:t xml:space="preserve"> and referenced in the CCN</w:t>
      </w:r>
      <w:r w:rsidRPr="00EF218D">
        <w:rPr>
          <w:rFonts w:ascii="Microsoft Sans Serif" w:hAnsi="Microsoft Sans Serif" w:cs="Microsoft Sans Serif"/>
          <w:lang w:val="en-US"/>
        </w:rPr>
        <w:t xml:space="preserve">. </w:t>
      </w:r>
    </w:p>
    <w:p w14:paraId="10C70BCE" w14:textId="77777777" w:rsidR="00467644" w:rsidRPr="00EF218D" w:rsidRDefault="00467644" w:rsidP="00A079DD">
      <w:pPr>
        <w:tabs>
          <w:tab w:val="left" w:pos="900"/>
          <w:tab w:val="left" w:pos="1620"/>
          <w:tab w:val="left" w:pos="2520"/>
        </w:tabs>
        <w:jc w:val="both"/>
        <w:rPr>
          <w:rFonts w:ascii="Microsoft Sans Serif" w:hAnsi="Microsoft Sans Serif" w:cs="Microsoft Sans Serif"/>
          <w:lang w:val="en-US"/>
        </w:rPr>
      </w:pPr>
      <w:r w:rsidRPr="00EF218D">
        <w:rPr>
          <w:rFonts w:ascii="Microsoft Sans Serif" w:hAnsi="Microsoft Sans Serif" w:cs="Microsoft Sans Serif"/>
          <w:lang w:val="en-US"/>
        </w:rPr>
        <w:t xml:space="preserve">After the form comes an example CCN (without </w:t>
      </w:r>
      <w:r w:rsidR="00EF218D" w:rsidRPr="00EF218D">
        <w:rPr>
          <w:rFonts w:ascii="Microsoft Sans Serif" w:hAnsi="Microsoft Sans Serif" w:cs="Microsoft Sans Serif"/>
          <w:lang w:val="en-US"/>
        </w:rPr>
        <w:t>Annex</w:t>
      </w:r>
      <w:r w:rsidRPr="00EF218D">
        <w:rPr>
          <w:rFonts w:ascii="Microsoft Sans Serif" w:hAnsi="Microsoft Sans Serif" w:cs="Microsoft Sans Serif"/>
          <w:lang w:val="en-US"/>
        </w:rPr>
        <w:t xml:space="preserve"> A). This give</w:t>
      </w:r>
      <w:r w:rsidR="009A0F14" w:rsidRPr="00EF218D">
        <w:rPr>
          <w:rFonts w:ascii="Microsoft Sans Serif" w:hAnsi="Microsoft Sans Serif" w:cs="Microsoft Sans Serif"/>
          <w:lang w:val="en-US"/>
        </w:rPr>
        <w:t>s</w:t>
      </w:r>
      <w:r w:rsidRPr="00EF218D">
        <w:rPr>
          <w:rFonts w:ascii="Microsoft Sans Serif" w:hAnsi="Microsoft Sans Serif" w:cs="Microsoft Sans Serif"/>
          <w:lang w:val="en-US"/>
        </w:rPr>
        <w:t xml:space="preserve"> you an idea of the style and brevity required.</w:t>
      </w:r>
    </w:p>
    <w:p w14:paraId="3F1C8CF7" w14:textId="77777777" w:rsidR="00E4487F" w:rsidRPr="00EF218D" w:rsidRDefault="00E4487F">
      <w:pPr>
        <w:rPr>
          <w:lang w:val="en-US"/>
        </w:rPr>
      </w:pPr>
      <w:r w:rsidRPr="00EF218D">
        <w:rPr>
          <w:lang w:val="en-US"/>
        </w:rPr>
        <w:br w:type="page"/>
      </w:r>
    </w:p>
    <w:p w14:paraId="4558C33C" w14:textId="77777777" w:rsidR="006B7519" w:rsidRPr="00EF218D" w:rsidRDefault="006B7519" w:rsidP="00A079DD">
      <w:pPr>
        <w:tabs>
          <w:tab w:val="left" w:pos="900"/>
          <w:tab w:val="left" w:pos="1620"/>
          <w:tab w:val="left" w:pos="2520"/>
        </w:tabs>
        <w:jc w:val="both"/>
        <w:rPr>
          <w:lang w:val="en-US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440"/>
        <w:gridCol w:w="360"/>
        <w:gridCol w:w="1710"/>
        <w:gridCol w:w="1710"/>
      </w:tblGrid>
      <w:tr w:rsidR="00A079DD" w:rsidRPr="00EF218D" w14:paraId="72BFD33B" w14:textId="77777777" w:rsidTr="0084764F">
        <w:trPr>
          <w:cantSplit/>
          <w:trHeight w:val="566"/>
        </w:trPr>
        <w:tc>
          <w:tcPr>
            <w:tcW w:w="3600" w:type="dxa"/>
            <w:vMerge w:val="restart"/>
            <w:vAlign w:val="center"/>
          </w:tcPr>
          <w:p w14:paraId="7946B706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  <w:t xml:space="preserve"> </w:t>
            </w:r>
            <w:r w:rsidRPr="00EF218D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7B3313B" wp14:editId="607482EB">
                  <wp:extent cx="1336040" cy="540385"/>
                  <wp:effectExtent l="0" t="0" r="0" b="0"/>
                  <wp:docPr id="1" name="Picture 1" descr="ESA_logo_address_French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A_logo_address_French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28E86667" w14:textId="77777777" w:rsidR="00A079DD" w:rsidRPr="00EF218D" w:rsidRDefault="00A079DD" w:rsidP="0084764F">
            <w:pPr>
              <w:pStyle w:val="Header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DIRECTORATE: </w:t>
            </w:r>
            <w:r w:rsidR="00D05B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EOP</w:t>
            </w:r>
          </w:p>
        </w:tc>
        <w:tc>
          <w:tcPr>
            <w:tcW w:w="3780" w:type="dxa"/>
            <w:gridSpan w:val="3"/>
            <w:vAlign w:val="center"/>
          </w:tcPr>
          <w:p w14:paraId="76AD55C1" w14:textId="77777777" w:rsidR="00A079DD" w:rsidRPr="00EF218D" w:rsidRDefault="00A079DD" w:rsidP="00A079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Contractor: </w:t>
            </w:r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Full name of prime contractor</w:t>
            </w:r>
          </w:p>
        </w:tc>
      </w:tr>
      <w:tr w:rsidR="00A079DD" w:rsidRPr="00EF218D" w14:paraId="79DF298A" w14:textId="77777777" w:rsidTr="0084764F">
        <w:trPr>
          <w:cantSplit/>
          <w:trHeight w:val="396"/>
        </w:trPr>
        <w:tc>
          <w:tcPr>
            <w:tcW w:w="3600" w:type="dxa"/>
            <w:vMerge/>
            <w:vAlign w:val="center"/>
          </w:tcPr>
          <w:p w14:paraId="44178408" w14:textId="77777777" w:rsidR="00A079DD" w:rsidRPr="00EF218D" w:rsidRDefault="00A079DD" w:rsidP="0084764F">
            <w:pPr>
              <w:pStyle w:val="Block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14:paraId="5530FBA6" w14:textId="77777777" w:rsidR="00A079DD" w:rsidRPr="00EF218D" w:rsidRDefault="00A079DD" w:rsidP="0084764F">
            <w:pPr>
              <w:pStyle w:val="BlockTex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14:paraId="5332F9DA" w14:textId="77777777" w:rsidR="00A079DD" w:rsidRPr="00EF218D" w:rsidRDefault="00A079DD" w:rsidP="00A079DD">
            <w:pPr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Contract No.:</w:t>
            </w:r>
            <w:r w:rsidRPr="00EF218D">
              <w:rPr>
                <w:rFonts w:ascii="Arial" w:hAnsi="Arial" w:cs="Arial"/>
                <w:color w:val="00FF00"/>
                <w:sz w:val="18"/>
                <w:szCs w:val="18"/>
                <w:lang w:val="en-US"/>
              </w:rPr>
              <w:t xml:space="preserve"> </w:t>
            </w: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4000XXXXXX/YY/XX/XX</w:t>
            </w:r>
          </w:p>
          <w:p w14:paraId="65A80546" w14:textId="77777777" w:rsidR="00565AC5" w:rsidRPr="00EF218D" w:rsidRDefault="00565AC5" w:rsidP="00A079D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Get this from the existing contact.</w:t>
            </w:r>
          </w:p>
        </w:tc>
      </w:tr>
      <w:tr w:rsidR="00A079DD" w:rsidRPr="00EF218D" w14:paraId="6ACCB4BB" w14:textId="77777777" w:rsidTr="0084764F">
        <w:trPr>
          <w:cantSplit/>
          <w:trHeight w:val="438"/>
        </w:trPr>
        <w:tc>
          <w:tcPr>
            <w:tcW w:w="3600" w:type="dxa"/>
            <w:vMerge/>
          </w:tcPr>
          <w:p w14:paraId="01498E8B" w14:textId="77777777" w:rsidR="00A079DD" w:rsidRPr="00EF218D" w:rsidRDefault="00A079DD" w:rsidP="008476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2"/>
            <w:vMerge/>
          </w:tcPr>
          <w:p w14:paraId="7DEE2443" w14:textId="77777777" w:rsidR="00A079DD" w:rsidRPr="00EF218D" w:rsidRDefault="00A079DD" w:rsidP="008476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33F22045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79DD" w:rsidRPr="00EF218D" w14:paraId="3C7A175F" w14:textId="77777777" w:rsidTr="0084764F">
        <w:trPr>
          <w:cantSplit/>
          <w:trHeight w:val="397"/>
        </w:trPr>
        <w:tc>
          <w:tcPr>
            <w:tcW w:w="6480" w:type="dxa"/>
            <w:gridSpan w:val="3"/>
          </w:tcPr>
          <w:p w14:paraId="4A3E5694" w14:textId="77777777" w:rsidR="00565AC5" w:rsidRPr="00EF218D" w:rsidRDefault="00A079DD" w:rsidP="00396F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 CHANGE NOTICE</w:t>
            </w:r>
            <w:r w:rsidR="00565AC5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548C544A" w14:textId="77777777" w:rsidR="003C0ADB" w:rsidRPr="00EF218D" w:rsidRDefault="00A079DD" w:rsidP="0084764F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No.: </w:t>
            </w:r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X</w:t>
            </w:r>
            <w:r w:rsidR="003C0ADB" w:rsidRPr="00EF218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 xml:space="preserve"> </w:t>
            </w:r>
          </w:p>
          <w:p w14:paraId="268A83A2" w14:textId="77777777" w:rsidR="00A079DD" w:rsidRPr="00EF218D" w:rsidRDefault="003C0ADB" w:rsidP="0084764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218D">
              <w:rPr>
                <w:rFonts w:ascii="Arial" w:hAnsi="Arial" w:cs="Arial"/>
                <w:b/>
                <w:color w:val="1F497D" w:themeColor="text2"/>
                <w:sz w:val="16"/>
                <w:szCs w:val="16"/>
                <w:lang w:val="en-US"/>
              </w:rPr>
              <w:t xml:space="preserve">This should be 1 if this is the first CCN to the contract and so on. </w:t>
            </w:r>
          </w:p>
        </w:tc>
        <w:tc>
          <w:tcPr>
            <w:tcW w:w="1710" w:type="dxa"/>
          </w:tcPr>
          <w:p w14:paraId="2AE8B525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DATE: </w: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F21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EF21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EF21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EF21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EF21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A079DD" w:rsidRPr="00EF218D" w14:paraId="49693D9F" w14:textId="77777777" w:rsidTr="0084764F">
        <w:trPr>
          <w:cantSplit/>
          <w:trHeight w:val="567"/>
        </w:trPr>
        <w:tc>
          <w:tcPr>
            <w:tcW w:w="6480" w:type="dxa"/>
            <w:gridSpan w:val="3"/>
            <w:vMerge w:val="restart"/>
          </w:tcPr>
          <w:p w14:paraId="32DF6391" w14:textId="77777777" w:rsidR="00565AC5" w:rsidRPr="00EF218D" w:rsidRDefault="00A079DD" w:rsidP="00565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TITLE OF AR</w:t>
            </w:r>
            <w:r w:rsidR="00565AC5" w:rsidRPr="00EF218D">
              <w:rPr>
                <w:rFonts w:ascii="Arial" w:hAnsi="Arial" w:cs="Arial"/>
                <w:sz w:val="18"/>
                <w:szCs w:val="18"/>
                <w:lang w:val="en-US"/>
              </w:rPr>
              <w:t>EA AFFECTED (WORK PACKAGE/ETC):</w:t>
            </w:r>
          </w:p>
          <w:p w14:paraId="3EFB732A" w14:textId="77777777" w:rsidR="00F343A2" w:rsidRPr="00EF218D" w:rsidRDefault="00F343A2" w:rsidP="00565AC5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  <w:t>Choose one of the following or add your own:</w:t>
            </w:r>
          </w:p>
          <w:p w14:paraId="4F7DE2A8" w14:textId="77777777" w:rsidR="00565AC5" w:rsidRPr="00EF218D" w:rsidRDefault="00565AC5" w:rsidP="00565AC5">
            <w:pPr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 xml:space="preserve">The following </w:t>
            </w:r>
            <w:r w:rsidR="00357194"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new work packages are added</w:t>
            </w:r>
          </w:p>
          <w:p w14:paraId="2B6D1D0D" w14:textId="77777777" w:rsidR="00357194" w:rsidRPr="00EF218D" w:rsidRDefault="00357194" w:rsidP="00565AC5">
            <w:pPr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The follo</w:t>
            </w:r>
            <w:r w:rsidR="00554427"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wing work packages are modified</w:t>
            </w:r>
          </w:p>
          <w:p w14:paraId="14004348" w14:textId="77777777" w:rsidR="00C327E2" w:rsidRPr="00EF218D" w:rsidRDefault="00554427" w:rsidP="00565AC5">
            <w:pPr>
              <w:rPr>
                <w:rFonts w:ascii="Arial" w:hAnsi="Arial" w:cs="Arial"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 xml:space="preserve">All future work packages are </w:t>
            </w:r>
            <w:r w:rsidR="00EF218D"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modified:</w:t>
            </w:r>
            <w:r w:rsidRPr="00EF218D">
              <w:rPr>
                <w:rFonts w:ascii="Arial" w:hAnsi="Arial" w:cs="Arial"/>
                <w:color w:val="C0504D" w:themeColor="accent2"/>
                <w:sz w:val="18"/>
                <w:szCs w:val="18"/>
                <w:lang w:val="en-US"/>
              </w:rPr>
              <w:t xml:space="preserve"> </w:t>
            </w:r>
          </w:p>
          <w:p w14:paraId="6921E68A" w14:textId="77777777" w:rsidR="006D00B6" w:rsidRPr="00EF218D" w:rsidRDefault="006D00B6" w:rsidP="00565AC5">
            <w:pPr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 xml:space="preserve">Articles XX.Y and </w:t>
            </w:r>
            <w:proofErr w:type="gramStart"/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XY.Z</w:t>
            </w:r>
            <w:proofErr w:type="gramEnd"/>
            <w:r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 xml:space="preserve"> are modified as follows:</w:t>
            </w:r>
          </w:p>
          <w:p w14:paraId="54961D9D" w14:textId="77777777" w:rsidR="00554427" w:rsidRPr="00EF218D" w:rsidRDefault="00554427" w:rsidP="00565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DFAF5F1" w14:textId="77777777" w:rsidR="00A079DD" w:rsidRPr="00E246F2" w:rsidRDefault="00A079DD" w:rsidP="0084764F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E246F2">
              <w:rPr>
                <w:rFonts w:ascii="Arial" w:hAnsi="Arial" w:cs="Arial"/>
                <w:sz w:val="18"/>
                <w:szCs w:val="18"/>
                <w:lang w:val="fr-FR"/>
              </w:rPr>
              <w:t xml:space="preserve">WP </w:t>
            </w:r>
            <w:proofErr w:type="gramStart"/>
            <w:r w:rsidRPr="00E246F2">
              <w:rPr>
                <w:rFonts w:ascii="Arial" w:hAnsi="Arial" w:cs="Arial"/>
                <w:sz w:val="18"/>
                <w:szCs w:val="18"/>
                <w:lang w:val="fr-FR"/>
              </w:rPr>
              <w:t>REF:</w:t>
            </w:r>
            <w:proofErr w:type="gramEnd"/>
            <w:r w:rsidRPr="00E246F2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80AD1" w:rsidRPr="00E246F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WP X, WP Y, WP Z.</w:t>
            </w:r>
          </w:p>
          <w:p w14:paraId="3FB9D33A" w14:textId="77777777" w:rsidR="00880AD1" w:rsidRPr="00EF218D" w:rsidRDefault="00880AD1" w:rsidP="0084764F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Replace with </w:t>
            </w:r>
            <w:proofErr w:type="gramStart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X,Y</w:t>
            </w:r>
            <w:proofErr w:type="gramEnd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,Z with the work packages which will be affected by this CCN</w:t>
            </w:r>
          </w:p>
          <w:p w14:paraId="56E92625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79DD" w:rsidRPr="00EF218D" w14:paraId="60C6B7FD" w14:textId="77777777" w:rsidTr="0084764F">
        <w:trPr>
          <w:cantSplit/>
          <w:trHeight w:val="503"/>
        </w:trPr>
        <w:tc>
          <w:tcPr>
            <w:tcW w:w="6480" w:type="dxa"/>
            <w:gridSpan w:val="3"/>
            <w:vMerge/>
          </w:tcPr>
          <w:p w14:paraId="656DD0FB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0F70D51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INITIATOR OF CHANGE: </w:t>
            </w:r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Contractor</w:t>
            </w:r>
          </w:p>
        </w:tc>
      </w:tr>
      <w:tr w:rsidR="00A079DD" w:rsidRPr="00EF218D" w14:paraId="4E98B043" w14:textId="77777777" w:rsidTr="0084764F">
        <w:trPr>
          <w:trHeight w:val="1418"/>
        </w:trPr>
        <w:tc>
          <w:tcPr>
            <w:tcW w:w="10260" w:type="dxa"/>
            <w:gridSpan w:val="6"/>
          </w:tcPr>
          <w:p w14:paraId="428D3D67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 OF CHANGE</w:t>
            </w:r>
          </w:p>
          <w:p w14:paraId="3F795FC0" w14:textId="77777777" w:rsidR="00A079DD" w:rsidRPr="00EF218D" w:rsidRDefault="00D45BD7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contractor undertakes to add the following additional features:</w:t>
            </w:r>
            <w:r w:rsidR="006D00B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2E5B1F98" w14:textId="77777777" w:rsidR="00D45BD7" w:rsidRPr="00EF218D" w:rsidRDefault="00D45BD7" w:rsidP="00D45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Text which describes in a measurable manner the feature.</w:t>
            </w:r>
          </w:p>
          <w:p w14:paraId="78D7D1B2" w14:textId="77777777" w:rsidR="00D45BD7" w:rsidRPr="00EF218D" w:rsidRDefault="00D45BD7" w:rsidP="00D45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More text </w:t>
            </w:r>
          </w:p>
          <w:p w14:paraId="0A94A4CF" w14:textId="77777777" w:rsidR="0030147B" w:rsidRPr="00EF218D" w:rsidRDefault="00687A8E" w:rsidP="00D45BD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Annex </w:t>
            </w: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A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B561DA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r w:rsidR="00D970C3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Document reference: </w:t>
            </w:r>
            <w:r w:rsidR="00D970C3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AAAA</w:t>
            </w:r>
            <w:r w:rsidR="00B561DA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)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explains in more detail the CCN and includes</w:t>
            </w:r>
            <w:r w:rsidR="009678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</w:t>
            </w:r>
            <w:r w:rsidR="00967814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[Option A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]</w:t>
            </w:r>
            <w:r w:rsidR="00880AD1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work package descriptions (PSS A 20), the financial PSS forms</w:t>
            </w:r>
            <w:r w:rsidR="00396F3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for prime </w:t>
            </w:r>
            <w:r w:rsidR="00CE4D70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and sub-contractor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 w:rsidR="00880AD1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lett</w:t>
            </w:r>
            <w:r w:rsidR="0099216A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er of support from the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customer and a letter of </w:t>
            </w:r>
            <w:r w:rsidR="00EF218D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authorization</w:t>
            </w:r>
            <w:r w:rsidR="00396F3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from the </w:t>
            </w:r>
            <w:r w:rsidR="00CE4D70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Country</w:t>
            </w:r>
            <w:r w:rsidR="00396F36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(</w:t>
            </w:r>
            <w:proofErr w:type="spellStart"/>
            <w:r w:rsidR="00396F36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ies</w:t>
            </w:r>
            <w:proofErr w:type="spellEnd"/>
            <w:r w:rsidR="00396F36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)</w:t>
            </w:r>
            <w:r w:rsidR="00CE4D70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delegate</w:t>
            </w:r>
            <w:r w:rsidR="00396F3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(s)</w:t>
            </w:r>
            <w:r w:rsidR="00CE4D70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="002B0EE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[End Option A]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[Option 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B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]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r w:rsidR="002B0EE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</w:t>
            </w:r>
            <w:r w:rsidR="002B0EE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proposal part 2 [Full] for the product development cycle</w:t>
            </w:r>
            <w:r w:rsidR="002B0EE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2B0EE9">
              <w:rPr>
                <w:rFonts w:ascii="Arial" w:hAnsi="Arial" w:cs="Arial"/>
                <w:bCs/>
                <w:sz w:val="18"/>
                <w:szCs w:val="18"/>
                <w:lang w:val="en-US"/>
              </w:rPr>
              <w:t>including</w:t>
            </w:r>
            <w:r w:rsidR="002B0EE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financial PSS forms for prime </w:t>
            </w:r>
            <w:r w:rsidR="002B0EE9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and sub-contractor</w:t>
            </w:r>
            <w:r w:rsidR="002B0EE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letter of support from the customer and a letter of authorization from the </w:t>
            </w:r>
            <w:r w:rsidR="002B0EE9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Country(</w:t>
            </w:r>
            <w:proofErr w:type="spellStart"/>
            <w:r w:rsidR="002B0EE9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ies</w:t>
            </w:r>
            <w:proofErr w:type="spellEnd"/>
            <w:r w:rsidR="002B0EE9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)</w:t>
            </w:r>
            <w:r w:rsidR="002B0EE9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B0EE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delegate(s).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[End Option 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B</w:t>
            </w:r>
            <w:r w:rsidR="002B0EE9" w:rsidRP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]</w:t>
            </w:r>
          </w:p>
          <w:p w14:paraId="03835885" w14:textId="77777777" w:rsidR="00D11CDB" w:rsidRPr="00EF218D" w:rsidRDefault="002D4CAC" w:rsidP="00D45BD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</w:t>
            </w:r>
            <w:r w:rsidR="00D11C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D3ED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CCN</w:t>
            </w:r>
            <w:r w:rsidR="00396F3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#</w:t>
            </w:r>
            <w:r w:rsidR="000D3ED6" w:rsidRPr="00EF218D"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en-US"/>
              </w:rPr>
              <w:t>X</w:t>
            </w:r>
            <w:r w:rsidR="000D3ED6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D11C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project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milestones </w:t>
            </w:r>
            <w:r w:rsidR="00D11C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are: </w:t>
            </w:r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Kick-Off meeting</w:t>
            </w:r>
            <w:r w:rsidR="00D11CDB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(T0</w:t>
            </w:r>
            <w:proofErr w:type="gramStart"/>
            <w:r w:rsidR="00EF218D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),</w:t>
            </w:r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</w:t>
            </w:r>
            <w:r w:rsidR="001761E2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Qualifications</w:t>
            </w:r>
            <w:proofErr w:type="gramEnd"/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Test</w:t>
            </w:r>
            <w:r w:rsidR="00D11CDB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(T0+6)</w:t>
            </w:r>
            <w:r w:rsidR="00880AD1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meeting and a Final Review</w:t>
            </w:r>
            <w:r w:rsidR="00D11CDB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(T0+9)</w:t>
            </w:r>
            <w:r w:rsidR="00880AD1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  <w:r w:rsidR="00880AD1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(Edit as appropriate)</w:t>
            </w:r>
            <w:r w:rsidR="00D11CDB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.  </w:t>
            </w:r>
            <w:r w:rsidR="00D11C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payment milestone(s) is/are: </w:t>
            </w:r>
            <w:r w:rsidR="00D11CDB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Final Review.</w:t>
            </w:r>
            <w:r w:rsidR="00563A0E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(Edit as appropriate).  </w:t>
            </w:r>
          </w:p>
          <w:p w14:paraId="60E78616" w14:textId="77777777" w:rsidR="0069443D" w:rsidRPr="00EF218D" w:rsidRDefault="0069443D" w:rsidP="00D45BD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CCN</w:t>
            </w:r>
            <w:r w:rsidR="00396F36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#</w:t>
            </w: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X</w: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Deliverables:</w:t>
            </w:r>
          </w:p>
          <w:p w14:paraId="2D0FD46F" w14:textId="77777777" w:rsidR="0069443D" w:rsidRPr="00EF218D" w:rsidRDefault="0069443D" w:rsidP="00D45BD7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Hardware deliverables</w:t>
            </w:r>
            <w:r w:rsidR="00110ED1"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 (if applicable)</w:t>
            </w:r>
          </w:p>
          <w:p w14:paraId="53556304" w14:textId="77777777" w:rsidR="006E5C85" w:rsidRPr="00EF218D" w:rsidRDefault="0069443D" w:rsidP="00D45BD7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8.1</w:t>
            </w:r>
            <w:r w:rsidR="006E5C85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Item to be delivered</w:t>
            </w:r>
            <w:r w:rsidR="00004ACF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(list all Hardware items to be delivered)</w:t>
            </w:r>
            <w:r w:rsidR="006E5C85"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.</w:t>
            </w: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 xml:space="preserve"> </w:t>
            </w: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(the numbering should be linked to the wo</w:t>
            </w:r>
            <w:r w:rsidR="006E5C85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rk package number e.g. new WP 8</w:t>
            </w:r>
            <w:r w:rsidR="00004AC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, all items with value higher than 10kEur </w:t>
            </w:r>
            <w:proofErr w:type="gramStart"/>
            <w:r w:rsidR="00004AC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are considered to be</w:t>
            </w:r>
            <w:proofErr w:type="gramEnd"/>
            <w:r w:rsidR="00004AC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deliverable for the Agency</w:t>
            </w:r>
            <w:r w:rsidR="006E5C85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)</w:t>
            </w:r>
          </w:p>
          <w:p w14:paraId="0DC46F3E" w14:textId="033CB23D" w:rsidR="006E5C85" w:rsidRPr="00EF218D" w:rsidRDefault="006E5C85" w:rsidP="00D45BD7">
            <w:pPr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8.2</w:t>
            </w:r>
            <w:proofErr w:type="gramStart"/>
            <w:r w:rsidR="0084764F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  <w:t>…..</w:t>
            </w:r>
            <w:proofErr w:type="gramEnd"/>
          </w:p>
          <w:p w14:paraId="43EC4862" w14:textId="4A8E7007" w:rsidR="0069443D" w:rsidRDefault="0069443D" w:rsidP="00D45BD7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Software Deliverables</w:t>
            </w:r>
            <w:r w:rsidR="00110ED1"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 (if applicable)</w:t>
            </w:r>
          </w:p>
          <w:p w14:paraId="556C9A48" w14:textId="76A23D5E" w:rsidR="0084764F" w:rsidRPr="00EF218D" w:rsidRDefault="0084764F" w:rsidP="00D45BD7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Do the same as for hardware</w:t>
            </w:r>
          </w:p>
          <w:p w14:paraId="5AA1AD8B" w14:textId="77777777" w:rsidR="0069443D" w:rsidRPr="00EF218D" w:rsidRDefault="00272A53" w:rsidP="00D45BD7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lastRenderedPageBreak/>
              <w:t>Documentation:</w:t>
            </w:r>
          </w:p>
          <w:p w14:paraId="078B9474" w14:textId="77777777" w:rsidR="0069443D" w:rsidRPr="00EF218D" w:rsidRDefault="00004ACF" w:rsidP="00D45BD7">
            <w:pPr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List the documentation to be delivered additionally to this CCN</w:t>
            </w:r>
            <w:r w:rsidR="002B0EE9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.</w:t>
            </w:r>
          </w:p>
          <w:p w14:paraId="10CAC949" w14:textId="77777777" w:rsidR="00D45BD7" w:rsidRPr="00EF218D" w:rsidRDefault="00D45BD7" w:rsidP="00D45BD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A079DD" w:rsidRPr="00EF218D" w14:paraId="41467AAD" w14:textId="77777777" w:rsidTr="0084764F">
        <w:trPr>
          <w:trHeight w:val="1331"/>
        </w:trPr>
        <w:tc>
          <w:tcPr>
            <w:tcW w:w="10260" w:type="dxa"/>
            <w:gridSpan w:val="6"/>
          </w:tcPr>
          <w:p w14:paraId="52AEE3C3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REASON FOR CHANGE</w:t>
            </w:r>
          </w:p>
          <w:p w14:paraId="1A649F7C" w14:textId="77777777" w:rsidR="0099216A" w:rsidRPr="00EF218D" w:rsidRDefault="0099216A" w:rsidP="0084764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Please </w:t>
            </w:r>
            <w:r w:rsidR="00EF218D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summaries</w:t>
            </w: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in two or three sentences the reasoning which justifies the need for the CCN. </w:t>
            </w:r>
          </w:p>
          <w:p w14:paraId="21472440" w14:textId="77777777" w:rsidR="000516FE" w:rsidRPr="00EF218D" w:rsidRDefault="000516FE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If you have lots of pages of background information or letters of support from your </w:t>
            </w:r>
            <w:proofErr w:type="gramStart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customers</w:t>
            </w:r>
            <w:proofErr w:type="gramEnd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you should include them as annexes.</w:t>
            </w:r>
          </w:p>
        </w:tc>
      </w:tr>
      <w:tr w:rsidR="00A079DD" w:rsidRPr="00EF218D" w14:paraId="6300B9E0" w14:textId="77777777" w:rsidTr="006E5C85">
        <w:trPr>
          <w:trHeight w:val="1550"/>
        </w:trPr>
        <w:tc>
          <w:tcPr>
            <w:tcW w:w="10260" w:type="dxa"/>
            <w:gridSpan w:val="6"/>
          </w:tcPr>
          <w:p w14:paraId="47DD0701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BREAKDOWN (Currency)/PRICE-LEVEL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4"/>
              <w:gridCol w:w="2681"/>
            </w:tblGrid>
            <w:tr w:rsidR="002450CC" w:rsidRPr="00EF218D" w14:paraId="077E4730" w14:textId="77777777" w:rsidTr="002450CC">
              <w:tc>
                <w:tcPr>
                  <w:tcW w:w="5014" w:type="dxa"/>
                  <w:tcBorders>
                    <w:bottom w:val="single" w:sz="4" w:space="0" w:color="auto"/>
                  </w:tcBorders>
                </w:tcPr>
                <w:p w14:paraId="05628822" w14:textId="77777777" w:rsidR="002450CC" w:rsidRPr="00EF218D" w:rsidRDefault="002450CC" w:rsidP="008623D4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Total Cost of CCN </w:t>
                  </w:r>
                  <w:r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 xml:space="preserve">X </w:t>
                  </w:r>
                </w:p>
              </w:tc>
              <w:tc>
                <w:tcPr>
                  <w:tcW w:w="2681" w:type="dxa"/>
                  <w:tcBorders>
                    <w:bottom w:val="single" w:sz="4" w:space="0" w:color="auto"/>
                  </w:tcBorders>
                </w:tcPr>
                <w:p w14:paraId="300D40DE" w14:textId="77777777" w:rsidR="002450CC" w:rsidRPr="00EF218D" w:rsidRDefault="002450CC" w:rsidP="008623D4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€</w:t>
                  </w:r>
                  <w:r w:rsidR="006E5C85"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8623D4"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>XXXX.XXX (no decimals!)</w:t>
                  </w:r>
                </w:p>
              </w:tc>
            </w:tr>
            <w:tr w:rsidR="002450CC" w:rsidRPr="00EF218D" w14:paraId="70C84CFB" w14:textId="77777777" w:rsidTr="002450CC">
              <w:tc>
                <w:tcPr>
                  <w:tcW w:w="5014" w:type="dxa"/>
                  <w:tcBorders>
                    <w:left w:val="nil"/>
                    <w:right w:val="nil"/>
                  </w:tcBorders>
                </w:tcPr>
                <w:p w14:paraId="127DBB4E" w14:textId="77777777" w:rsidR="002450CC" w:rsidRPr="00EF218D" w:rsidRDefault="002450CC" w:rsidP="002450CC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81" w:type="dxa"/>
                  <w:tcBorders>
                    <w:left w:val="nil"/>
                    <w:right w:val="nil"/>
                  </w:tcBorders>
                </w:tcPr>
                <w:p w14:paraId="7C876205" w14:textId="77777777" w:rsidR="002450CC" w:rsidRPr="00EF218D" w:rsidRDefault="002450CC" w:rsidP="002450CC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450CC" w:rsidRPr="00EF218D" w14:paraId="2EF4AC2E" w14:textId="77777777" w:rsidTr="002450CC">
              <w:tc>
                <w:tcPr>
                  <w:tcW w:w="5014" w:type="dxa"/>
                </w:tcPr>
                <w:p w14:paraId="4F3E1A11" w14:textId="77777777" w:rsidR="002450CC" w:rsidRPr="00EF218D" w:rsidRDefault="002450CC" w:rsidP="008623D4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ESA CCN </w:t>
                  </w:r>
                  <w:r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>X</w:t>
                  </w: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Price </w:t>
                  </w:r>
                </w:p>
              </w:tc>
              <w:tc>
                <w:tcPr>
                  <w:tcW w:w="2681" w:type="dxa"/>
                </w:tcPr>
                <w:p w14:paraId="1C7AD2C6" w14:textId="77777777" w:rsidR="002450CC" w:rsidRPr="00EF218D" w:rsidRDefault="002450CC" w:rsidP="008623D4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€ </w:t>
                  </w:r>
                  <w:r w:rsidR="008623D4"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>YYY.YYY (</w:t>
                  </w:r>
                  <w:r w:rsidR="006B6A6E"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>n</w:t>
                  </w:r>
                  <w:r w:rsidR="008623D4" w:rsidRPr="00EF218D">
                    <w:rPr>
                      <w:rFonts w:ascii="Arial" w:hAnsi="Arial" w:cs="Arial"/>
                      <w:b/>
                      <w:bCs/>
                      <w:color w:val="C0504D" w:themeColor="accent2"/>
                      <w:sz w:val="18"/>
                      <w:szCs w:val="18"/>
                      <w:lang w:val="en-US"/>
                    </w:rPr>
                    <w:t>o decimals!)</w:t>
                  </w:r>
                </w:p>
              </w:tc>
            </w:tr>
          </w:tbl>
          <w:p w14:paraId="7B7E27AA" w14:textId="77777777" w:rsidR="000516FE" w:rsidRPr="00EF218D" w:rsidRDefault="000516FE" w:rsidP="002450CC">
            <w:pPr>
              <w:ind w:right="92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1C4A57C" w14:textId="77777777" w:rsidR="0082782C" w:rsidRPr="00EF218D" w:rsidRDefault="0082782C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Price </w:t>
            </w:r>
            <w:r w:rsidR="00EF218D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Type:</w: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Firm Fixed Price </w:t>
            </w:r>
          </w:p>
          <w:p w14:paraId="600D6248" w14:textId="77777777" w:rsidR="0082782C" w:rsidRPr="00EF218D" w:rsidRDefault="0082782C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Price </w:t>
            </w:r>
            <w:r w:rsidR="00EF218D"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breakdown</w:t>
            </w: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:</w:t>
            </w:r>
          </w:p>
          <w:tbl>
            <w:tblPr>
              <w:tblStyle w:val="TableGrid"/>
              <w:tblW w:w="9396" w:type="dxa"/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1559"/>
              <w:gridCol w:w="1701"/>
              <w:gridCol w:w="1984"/>
              <w:gridCol w:w="1985"/>
            </w:tblGrid>
            <w:tr w:rsidR="0082782C" w:rsidRPr="00EF218D" w14:paraId="13708E17" w14:textId="77777777" w:rsidTr="0082782C">
              <w:tc>
                <w:tcPr>
                  <w:tcW w:w="2167" w:type="dxa"/>
                </w:tcPr>
                <w:p w14:paraId="7C8054FF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Economic operator name</w:t>
                  </w:r>
                </w:p>
              </w:tc>
              <w:tc>
                <w:tcPr>
                  <w:tcW w:w="1559" w:type="dxa"/>
                </w:tcPr>
                <w:p w14:paraId="6249A99B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Entity code</w:t>
                  </w:r>
                </w:p>
              </w:tc>
              <w:tc>
                <w:tcPr>
                  <w:tcW w:w="1701" w:type="dxa"/>
                </w:tcPr>
                <w:p w14:paraId="3EFC7999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Country code</w:t>
                  </w:r>
                </w:p>
                <w:p w14:paraId="76D1B7B3" w14:textId="77777777" w:rsidR="009A0F14" w:rsidRPr="00EF218D" w:rsidRDefault="009A0F14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(ISO</w:t>
                  </w:r>
                  <w:r w:rsidR="00110ED1" w:rsidRPr="00EF218D">
                    <w:rPr>
                      <w:lang w:val="en-US"/>
                    </w:rPr>
                    <w:t xml:space="preserve"> 2 </w:t>
                  </w:r>
                  <w:r w:rsidR="00EF218D" w:rsidRPr="00EF218D">
                    <w:rPr>
                      <w:lang w:val="en-US"/>
                    </w:rPr>
                    <w:t>letter Code</w:t>
                  </w:r>
                  <w:r w:rsidRPr="00EF218D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6681350D" w14:textId="77777777" w:rsidR="0082782C" w:rsidRPr="00E246F2" w:rsidRDefault="0082782C" w:rsidP="00024316">
                  <w:pPr>
                    <w:rPr>
                      <w:lang w:val="it-IT"/>
                    </w:rPr>
                  </w:pPr>
                  <w:r w:rsidRPr="00E246F2">
                    <w:rPr>
                      <w:lang w:val="it-IT"/>
                    </w:rPr>
                    <w:t>Prime=P</w:t>
                  </w:r>
                </w:p>
                <w:p w14:paraId="05DD2AA3" w14:textId="77777777" w:rsidR="0082782C" w:rsidRPr="00E246F2" w:rsidRDefault="0082782C" w:rsidP="00024316">
                  <w:pPr>
                    <w:rPr>
                      <w:lang w:val="it-IT"/>
                    </w:rPr>
                  </w:pPr>
                  <w:proofErr w:type="spellStart"/>
                  <w:r w:rsidRPr="00E246F2">
                    <w:rPr>
                      <w:lang w:val="it-IT"/>
                    </w:rPr>
                    <w:t>Subco</w:t>
                  </w:r>
                  <w:proofErr w:type="spellEnd"/>
                  <w:r w:rsidRPr="00E246F2">
                    <w:rPr>
                      <w:lang w:val="it-IT"/>
                    </w:rPr>
                    <w:t xml:space="preserve"> </w:t>
                  </w:r>
                  <w:proofErr w:type="spellStart"/>
                  <w:r w:rsidRPr="00E246F2">
                    <w:rPr>
                      <w:lang w:val="it-IT"/>
                    </w:rPr>
                    <w:t>Indirect</w:t>
                  </w:r>
                  <w:proofErr w:type="spellEnd"/>
                  <w:r w:rsidRPr="00E246F2">
                    <w:rPr>
                      <w:lang w:val="it-IT"/>
                    </w:rPr>
                    <w:t>=SI</w:t>
                  </w:r>
                </w:p>
                <w:p w14:paraId="10B96CCF" w14:textId="77777777" w:rsidR="006B40D5" w:rsidRPr="00E246F2" w:rsidRDefault="006B40D5" w:rsidP="00024316">
                  <w:pPr>
                    <w:rPr>
                      <w:lang w:val="it-IT"/>
                    </w:rPr>
                  </w:pPr>
                  <w:proofErr w:type="spellStart"/>
                  <w:r w:rsidRPr="00E246F2">
                    <w:rPr>
                      <w:lang w:val="it-IT"/>
                    </w:rPr>
                    <w:t>Subco</w:t>
                  </w:r>
                  <w:proofErr w:type="spellEnd"/>
                  <w:r w:rsidRPr="00E246F2">
                    <w:rPr>
                      <w:lang w:val="it-IT"/>
                    </w:rPr>
                    <w:t xml:space="preserve"> Direct=SD</w:t>
                  </w:r>
                </w:p>
              </w:tc>
              <w:tc>
                <w:tcPr>
                  <w:tcW w:w="1985" w:type="dxa"/>
                </w:tcPr>
                <w:p w14:paraId="34900084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Price in Euro</w:t>
                  </w:r>
                </w:p>
              </w:tc>
            </w:tr>
            <w:tr w:rsidR="0082782C" w:rsidRPr="00EF218D" w14:paraId="756D5C72" w14:textId="77777777" w:rsidTr="0082782C">
              <w:tc>
                <w:tcPr>
                  <w:tcW w:w="2167" w:type="dxa"/>
                </w:tcPr>
                <w:p w14:paraId="6007BC6E" w14:textId="77777777" w:rsidR="0082782C" w:rsidRPr="00EF218D" w:rsidRDefault="009A0F14" w:rsidP="009A0F14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 xml:space="preserve">Full legal entity name </w:t>
                  </w:r>
                  <w:r w:rsidR="002D4CAC" w:rsidRPr="00EF218D">
                    <w:rPr>
                      <w:b/>
                      <w:color w:val="C0504D" w:themeColor="accent2"/>
                      <w:lang w:val="en-US"/>
                    </w:rPr>
                    <w:t xml:space="preserve">of Contractor </w:t>
                  </w:r>
                </w:p>
              </w:tc>
              <w:tc>
                <w:tcPr>
                  <w:tcW w:w="1559" w:type="dxa"/>
                </w:tcPr>
                <w:p w14:paraId="23D4AB05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10000XXXXX</w:t>
                  </w:r>
                </w:p>
              </w:tc>
              <w:tc>
                <w:tcPr>
                  <w:tcW w:w="1701" w:type="dxa"/>
                </w:tcPr>
                <w:p w14:paraId="30B1973D" w14:textId="77777777" w:rsidR="0082782C" w:rsidRPr="00EF218D" w:rsidRDefault="008623D4" w:rsidP="00024316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NN</w:t>
                  </w:r>
                </w:p>
              </w:tc>
              <w:tc>
                <w:tcPr>
                  <w:tcW w:w="1984" w:type="dxa"/>
                </w:tcPr>
                <w:p w14:paraId="2803D062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P</w:t>
                  </w:r>
                </w:p>
              </w:tc>
              <w:tc>
                <w:tcPr>
                  <w:tcW w:w="1985" w:type="dxa"/>
                </w:tcPr>
                <w:p w14:paraId="355E158C" w14:textId="77777777" w:rsidR="0082782C" w:rsidRPr="00EF218D" w:rsidRDefault="008623D4" w:rsidP="00563A0E">
                  <w:pPr>
                    <w:jc w:val="right"/>
                    <w:rPr>
                      <w:b/>
                      <w:lang w:val="en-US"/>
                    </w:rPr>
                  </w:pPr>
                  <w:proofErr w:type="gramStart"/>
                  <w:r w:rsidRPr="00EF218D">
                    <w:rPr>
                      <w:b/>
                      <w:color w:val="C0504D" w:themeColor="accent2"/>
                      <w:lang w:val="en-US"/>
                    </w:rPr>
                    <w:t>XX,XXX</w:t>
                  </w:r>
                  <w:proofErr w:type="gramEnd"/>
                </w:p>
              </w:tc>
            </w:tr>
            <w:tr w:rsidR="0082782C" w:rsidRPr="00EF218D" w14:paraId="4F069423" w14:textId="77777777" w:rsidTr="0082782C">
              <w:tc>
                <w:tcPr>
                  <w:tcW w:w="2167" w:type="dxa"/>
                </w:tcPr>
                <w:p w14:paraId="7F807147" w14:textId="77777777" w:rsidR="0082782C" w:rsidRPr="00EF218D" w:rsidRDefault="006B40D5" w:rsidP="002D4CAC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 xml:space="preserve">Full legal </w:t>
                  </w:r>
                  <w:proofErr w:type="gramStart"/>
                  <w:r w:rsidRPr="00EF218D">
                    <w:rPr>
                      <w:b/>
                      <w:color w:val="C0504D" w:themeColor="accent2"/>
                      <w:lang w:val="en-US"/>
                    </w:rPr>
                    <w:t xml:space="preserve">entity </w:t>
                  </w:r>
                  <w:r w:rsidR="002D4CAC" w:rsidRPr="00EF218D">
                    <w:rPr>
                      <w:b/>
                      <w:color w:val="C0504D" w:themeColor="accent2"/>
                      <w:lang w:val="en-US"/>
                    </w:rPr>
                    <w:t xml:space="preserve"> of</w:t>
                  </w:r>
                  <w:proofErr w:type="gramEnd"/>
                  <w:r w:rsidR="002D4CAC" w:rsidRPr="00EF218D">
                    <w:rPr>
                      <w:b/>
                      <w:color w:val="C0504D" w:themeColor="accent2"/>
                      <w:lang w:val="en-US"/>
                    </w:rPr>
                    <w:t xml:space="preserve"> subcontractor </w:t>
                  </w:r>
                </w:p>
              </w:tc>
              <w:tc>
                <w:tcPr>
                  <w:tcW w:w="1559" w:type="dxa"/>
                </w:tcPr>
                <w:p w14:paraId="7D86B856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10000XXXXX</w:t>
                  </w:r>
                </w:p>
              </w:tc>
              <w:tc>
                <w:tcPr>
                  <w:tcW w:w="1701" w:type="dxa"/>
                </w:tcPr>
                <w:p w14:paraId="345AABB6" w14:textId="77777777" w:rsidR="0082782C" w:rsidRPr="00EF218D" w:rsidRDefault="008623D4" w:rsidP="00024316">
                  <w:pPr>
                    <w:rPr>
                      <w:b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NN</w:t>
                  </w:r>
                </w:p>
              </w:tc>
              <w:tc>
                <w:tcPr>
                  <w:tcW w:w="1984" w:type="dxa"/>
                </w:tcPr>
                <w:p w14:paraId="157A3152" w14:textId="77777777" w:rsidR="0082782C" w:rsidRPr="00EF218D" w:rsidRDefault="0082782C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SI</w:t>
                  </w:r>
                </w:p>
              </w:tc>
              <w:tc>
                <w:tcPr>
                  <w:tcW w:w="1985" w:type="dxa"/>
                </w:tcPr>
                <w:p w14:paraId="0BC2E637" w14:textId="77777777" w:rsidR="0082782C" w:rsidRPr="00EF218D" w:rsidRDefault="008623D4" w:rsidP="00563A0E">
                  <w:pPr>
                    <w:jc w:val="right"/>
                    <w:rPr>
                      <w:b/>
                      <w:lang w:val="en-US"/>
                    </w:rPr>
                  </w:pPr>
                  <w:proofErr w:type="gramStart"/>
                  <w:r w:rsidRPr="00EF218D">
                    <w:rPr>
                      <w:b/>
                      <w:color w:val="C0504D" w:themeColor="accent2"/>
                      <w:lang w:val="en-US"/>
                    </w:rPr>
                    <w:t>YY,YYY</w:t>
                  </w:r>
                  <w:proofErr w:type="gramEnd"/>
                </w:p>
              </w:tc>
            </w:tr>
          </w:tbl>
          <w:p w14:paraId="4A6DD97B" w14:textId="77777777" w:rsidR="0082782C" w:rsidRPr="00EF218D" w:rsidRDefault="0082782C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33D2A8F" w14:textId="77777777" w:rsidR="0082782C" w:rsidRPr="00EF218D" w:rsidRDefault="00DF7EDB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Milestone Payment P</w:t>
            </w:r>
            <w:r w:rsidR="0082782C"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lan</w:t>
            </w: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 (MPP)</w:t>
            </w:r>
          </w:p>
          <w:p w14:paraId="0C9698DA" w14:textId="77777777" w:rsidR="009A0F14" w:rsidRPr="00EF218D" w:rsidRDefault="009A0F14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gramStart"/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</w:t>
            </w:r>
            <w:r w:rsidR="00DF7E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following</w:t>
            </w:r>
            <w:proofErr w:type="gramEnd"/>
            <w:r w:rsidR="00DF7EDB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MPP is in addition to the existing MPP</w:t>
            </w:r>
            <w:r w:rsidR="00DF7EDB" w:rsidRPr="0084764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.</w:t>
            </w:r>
            <w:r w:rsidRPr="0084764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/ (OR).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payment plan of the contract is modified as follows: </w:t>
            </w:r>
            <w:r w:rsidR="00DF7EDB" w:rsidRPr="0084764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(delete as necessary).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2507"/>
              <w:gridCol w:w="2507"/>
              <w:gridCol w:w="2508"/>
            </w:tblGrid>
            <w:tr w:rsidR="00024316" w:rsidRPr="00EF218D" w14:paraId="5B806535" w14:textId="77777777" w:rsidTr="00024316">
              <w:tc>
                <w:tcPr>
                  <w:tcW w:w="2507" w:type="dxa"/>
                </w:tcPr>
                <w:p w14:paraId="0872A210" w14:textId="77777777" w:rsidR="00024316" w:rsidRPr="00EF218D" w:rsidRDefault="00024316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Milestone Description</w:t>
                  </w:r>
                </w:p>
              </w:tc>
              <w:tc>
                <w:tcPr>
                  <w:tcW w:w="2507" w:type="dxa"/>
                </w:tcPr>
                <w:p w14:paraId="30C00280" w14:textId="77777777" w:rsidR="00024316" w:rsidRPr="00EF218D" w:rsidRDefault="00024316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Schedule Date</w:t>
                  </w:r>
                </w:p>
              </w:tc>
              <w:tc>
                <w:tcPr>
                  <w:tcW w:w="2507" w:type="dxa"/>
                </w:tcPr>
                <w:p w14:paraId="512CB54D" w14:textId="77777777" w:rsidR="00024316" w:rsidRPr="00EF218D" w:rsidRDefault="00024316" w:rsidP="00563A0E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Payment from ESA to </w:t>
                  </w:r>
                  <w:r w:rsidR="00563A0E" w:rsidRPr="00EF218D">
                    <w:rPr>
                      <w:lang w:val="en-US"/>
                    </w:rPr>
                    <w:t>Co</w:t>
                  </w:r>
                  <w:r w:rsidRPr="00EF218D">
                    <w:rPr>
                      <w:lang w:val="en-US"/>
                    </w:rPr>
                    <w:t>ntractor</w:t>
                  </w:r>
                  <w:r w:rsidR="009A0F14" w:rsidRPr="00EF218D">
                    <w:rPr>
                      <w:lang w:val="en-US"/>
                    </w:rPr>
                    <w:t xml:space="preserve"> in Euro</w:t>
                  </w:r>
                </w:p>
              </w:tc>
              <w:tc>
                <w:tcPr>
                  <w:tcW w:w="2508" w:type="dxa"/>
                </w:tcPr>
                <w:p w14:paraId="3B342BC8" w14:textId="77777777" w:rsidR="00024316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Company name</w:t>
                  </w:r>
                </w:p>
              </w:tc>
            </w:tr>
            <w:tr w:rsidR="00FA6206" w:rsidRPr="00EF218D" w14:paraId="6D1F29CB" w14:textId="77777777" w:rsidTr="0084764F">
              <w:trPr>
                <w:trHeight w:val="1343"/>
              </w:trPr>
              <w:tc>
                <w:tcPr>
                  <w:tcW w:w="2507" w:type="dxa"/>
                </w:tcPr>
                <w:p w14:paraId="67B77C04" w14:textId="77777777" w:rsidR="00FA6206" w:rsidRPr="00EF218D" w:rsidRDefault="00FA6206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MS 1 CCN </w:t>
                  </w:r>
                  <w:r w:rsidRPr="00EF218D">
                    <w:rPr>
                      <w:color w:val="C0504D" w:themeColor="accent2"/>
                      <w:lang w:val="en-US"/>
                    </w:rPr>
                    <w:t xml:space="preserve">X </w:t>
                  </w:r>
                  <w:r w:rsidRPr="00EF218D">
                    <w:rPr>
                      <w:lang w:val="en-US"/>
                    </w:rPr>
                    <w:t>Final-</w:t>
                  </w:r>
                </w:p>
                <w:p w14:paraId="051D9686" w14:textId="77777777" w:rsidR="00FA6206" w:rsidRPr="00EF218D" w:rsidRDefault="00FA6206" w:rsidP="002D4CAC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Upon successful completion of CCN </w:t>
                  </w:r>
                  <w:r w:rsidRPr="00EF218D">
                    <w:rPr>
                      <w:color w:val="C0504D" w:themeColor="accent2"/>
                      <w:lang w:val="en-US"/>
                    </w:rPr>
                    <w:t>X</w:t>
                  </w:r>
                  <w:r w:rsidRPr="00EF218D">
                    <w:rPr>
                      <w:lang w:val="en-US"/>
                    </w:rPr>
                    <w:t xml:space="preserve"> and acceptance of all related deliverables.</w:t>
                  </w:r>
                </w:p>
              </w:tc>
              <w:tc>
                <w:tcPr>
                  <w:tcW w:w="2507" w:type="dxa"/>
                </w:tcPr>
                <w:p w14:paraId="5B2449D3" w14:textId="77777777" w:rsidR="00FA6206" w:rsidRPr="00EF218D" w:rsidRDefault="00FA6206" w:rsidP="00024316">
                  <w:pPr>
                    <w:rPr>
                      <w:b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Month YYYY</w:t>
                  </w:r>
                </w:p>
                <w:p w14:paraId="1A3117DE" w14:textId="77777777" w:rsidR="00FA6206" w:rsidRPr="00EF218D" w:rsidRDefault="00FA6206" w:rsidP="00024316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507" w:type="dxa"/>
                </w:tcPr>
                <w:p w14:paraId="686D6EEC" w14:textId="77777777" w:rsidR="00FA6206" w:rsidRPr="00EF218D" w:rsidRDefault="00FA6206" w:rsidP="00110ED1">
                  <w:pPr>
                    <w:jc w:val="right"/>
                    <w:rPr>
                      <w:b/>
                      <w:lang w:val="en-US"/>
                    </w:rPr>
                  </w:pPr>
                  <w:proofErr w:type="gramStart"/>
                  <w:r w:rsidRPr="00EF218D">
                    <w:rPr>
                      <w:b/>
                      <w:color w:val="C0504D" w:themeColor="accent2"/>
                      <w:lang w:val="en-US"/>
                    </w:rPr>
                    <w:t>XX,XXX</w:t>
                  </w:r>
                  <w:proofErr w:type="gramEnd"/>
                </w:p>
                <w:p w14:paraId="49453451" w14:textId="77777777" w:rsidR="00FA6206" w:rsidRPr="00EF218D" w:rsidRDefault="00FA6206" w:rsidP="00110ED1">
                  <w:pPr>
                    <w:jc w:val="right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508" w:type="dxa"/>
                </w:tcPr>
                <w:p w14:paraId="7EF4E66E" w14:textId="77777777" w:rsidR="00FA6206" w:rsidRPr="00EF218D" w:rsidRDefault="00FA6206" w:rsidP="00FA6206">
                  <w:pPr>
                    <w:rPr>
                      <w:b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Prime’s name</w:t>
                  </w:r>
                </w:p>
                <w:p w14:paraId="14391674" w14:textId="77777777" w:rsidR="00FA6206" w:rsidRPr="00EF218D" w:rsidRDefault="00FA6206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5F933FCA" w14:textId="77777777" w:rsidR="0082782C" w:rsidRPr="00EF218D" w:rsidRDefault="0082782C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F0309B7" w14:textId="77777777" w:rsidR="00024316" w:rsidRPr="00EF218D" w:rsidRDefault="00EF218D" w:rsidP="002450CC">
            <w:pPr>
              <w:ind w:right="927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proofErr w:type="gramStart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Note :</w:t>
            </w:r>
            <w:proofErr w:type="gramEnd"/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For larger CCNs there may be intermediate payments, for example at an intermediate milestone. </w:t>
            </w:r>
            <w:r w:rsidR="005A70AD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This example shows an</w:t>
            </w:r>
            <w:r w:rsidR="00B5609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advance payment (where ju</w:t>
            </w:r>
            <w:r w:rsidR="005A70AD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stified by the costs incurred at the start o</w:t>
            </w:r>
            <w:r w:rsidR="00E378A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f the project) and a payment at</w:t>
            </w:r>
            <w:r w:rsidR="000D3ED6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 completion of Final Review milestone.</w:t>
            </w:r>
          </w:p>
          <w:p w14:paraId="22988973" w14:textId="77777777" w:rsidR="00024316" w:rsidRPr="00EF218D" w:rsidRDefault="00024316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0DDBDB1" w14:textId="77777777" w:rsidR="00024316" w:rsidRPr="00EF218D" w:rsidRDefault="00024316" w:rsidP="002450CC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Advance payment</w:t>
            </w:r>
            <w:r w:rsidR="006B751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</w:p>
          <w:tbl>
            <w:tblPr>
              <w:tblStyle w:val="TableGrid"/>
              <w:tblW w:w="8300" w:type="dxa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582"/>
              <w:gridCol w:w="1254"/>
              <w:gridCol w:w="1254"/>
              <w:gridCol w:w="1254"/>
              <w:gridCol w:w="1703"/>
            </w:tblGrid>
            <w:tr w:rsidR="00DF7EDB" w:rsidRPr="00EF218D" w14:paraId="61F7220C" w14:textId="77777777" w:rsidTr="008623D4">
              <w:trPr>
                <w:trHeight w:val="1237"/>
              </w:trPr>
              <w:tc>
                <w:tcPr>
                  <w:tcW w:w="1253" w:type="dxa"/>
                </w:tcPr>
                <w:p w14:paraId="65C322FD" w14:textId="77777777" w:rsidR="00DF7EDB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Company name</w:t>
                  </w:r>
                </w:p>
              </w:tc>
              <w:tc>
                <w:tcPr>
                  <w:tcW w:w="1582" w:type="dxa"/>
                </w:tcPr>
                <w:p w14:paraId="0A222F23" w14:textId="77777777" w:rsidR="00DF7EDB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Entity Code</w:t>
                  </w:r>
                </w:p>
              </w:tc>
              <w:tc>
                <w:tcPr>
                  <w:tcW w:w="1254" w:type="dxa"/>
                </w:tcPr>
                <w:p w14:paraId="5C77026B" w14:textId="77777777" w:rsidR="00DF7EDB" w:rsidRPr="00EF218D" w:rsidRDefault="00DF7EDB" w:rsidP="00B12910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Advance Payment in Euro</w:t>
                  </w:r>
                </w:p>
              </w:tc>
              <w:tc>
                <w:tcPr>
                  <w:tcW w:w="1254" w:type="dxa"/>
                </w:tcPr>
                <w:p w14:paraId="5CA49F42" w14:textId="77777777" w:rsidR="00DF7EDB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Offset against </w:t>
                  </w:r>
                </w:p>
              </w:tc>
              <w:tc>
                <w:tcPr>
                  <w:tcW w:w="1254" w:type="dxa"/>
                </w:tcPr>
                <w:p w14:paraId="327E7F65" w14:textId="77777777" w:rsidR="00DF7EDB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Offset by (amount in Euro)</w:t>
                  </w:r>
                </w:p>
              </w:tc>
              <w:tc>
                <w:tcPr>
                  <w:tcW w:w="1703" w:type="dxa"/>
                </w:tcPr>
                <w:p w14:paraId="39EA060E" w14:textId="77777777" w:rsidR="00DF7EDB" w:rsidRPr="00EF218D" w:rsidRDefault="00DF7EDB" w:rsidP="0002431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Condition for release of Advance Payment</w:t>
                  </w:r>
                </w:p>
              </w:tc>
            </w:tr>
            <w:tr w:rsidR="00DF7EDB" w:rsidRPr="00EF218D" w14:paraId="77CA25B1" w14:textId="77777777" w:rsidTr="00DF7EDB">
              <w:tc>
                <w:tcPr>
                  <w:tcW w:w="1253" w:type="dxa"/>
                </w:tcPr>
                <w:p w14:paraId="60E213D4" w14:textId="77777777" w:rsidR="00DF7EDB" w:rsidRPr="00EF218D" w:rsidRDefault="00FA6206" w:rsidP="00024316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P</w:t>
                  </w:r>
                  <w:r w:rsidR="008623D4" w:rsidRPr="00EF218D">
                    <w:rPr>
                      <w:b/>
                      <w:color w:val="C0504D" w:themeColor="accent2"/>
                      <w:lang w:val="en-US"/>
                    </w:rPr>
                    <w:t>rime</w:t>
                  </w:r>
                  <w:r w:rsidRPr="00EF218D">
                    <w:rPr>
                      <w:b/>
                      <w:color w:val="C0504D" w:themeColor="accent2"/>
                      <w:lang w:val="en-US"/>
                    </w:rPr>
                    <w:t>’s name</w:t>
                  </w:r>
                </w:p>
              </w:tc>
              <w:tc>
                <w:tcPr>
                  <w:tcW w:w="1582" w:type="dxa"/>
                </w:tcPr>
                <w:p w14:paraId="5C1F9450" w14:textId="77777777" w:rsidR="00DF7EDB" w:rsidRPr="00EF218D" w:rsidRDefault="00DF7EDB" w:rsidP="00024316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10000XXXXX</w:t>
                  </w:r>
                </w:p>
              </w:tc>
              <w:tc>
                <w:tcPr>
                  <w:tcW w:w="1254" w:type="dxa"/>
                </w:tcPr>
                <w:p w14:paraId="4289BB45" w14:textId="77777777" w:rsidR="00DF7EDB" w:rsidRPr="00EF218D" w:rsidRDefault="008623D4" w:rsidP="00D03684">
                  <w:pPr>
                    <w:jc w:val="right"/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ZZ.ZZZ</w:t>
                  </w:r>
                </w:p>
              </w:tc>
              <w:tc>
                <w:tcPr>
                  <w:tcW w:w="1254" w:type="dxa"/>
                </w:tcPr>
                <w:p w14:paraId="38E229B9" w14:textId="77777777" w:rsidR="00DF7EDB" w:rsidRPr="00EF218D" w:rsidRDefault="00DF7EDB" w:rsidP="00024316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MS1 CCN1</w:t>
                  </w:r>
                </w:p>
              </w:tc>
              <w:tc>
                <w:tcPr>
                  <w:tcW w:w="1254" w:type="dxa"/>
                </w:tcPr>
                <w:p w14:paraId="57676803" w14:textId="77777777" w:rsidR="00DF7EDB" w:rsidRPr="00EF218D" w:rsidRDefault="008623D4" w:rsidP="00133EED">
                  <w:pPr>
                    <w:jc w:val="right"/>
                    <w:rPr>
                      <w:b/>
                      <w:color w:val="C0504D" w:themeColor="accent2"/>
                      <w:lang w:val="en-US"/>
                    </w:rPr>
                  </w:pPr>
                  <w:proofErr w:type="gramStart"/>
                  <w:r w:rsidRPr="00EF218D">
                    <w:rPr>
                      <w:b/>
                      <w:color w:val="C0504D" w:themeColor="accent2"/>
                      <w:lang w:val="en-US"/>
                    </w:rPr>
                    <w:t>XX,XXX</w:t>
                  </w:r>
                  <w:proofErr w:type="gramEnd"/>
                </w:p>
              </w:tc>
              <w:tc>
                <w:tcPr>
                  <w:tcW w:w="1703" w:type="dxa"/>
                </w:tcPr>
                <w:p w14:paraId="350E11B5" w14:textId="77777777" w:rsidR="00DF7EDB" w:rsidRPr="00EF218D" w:rsidRDefault="00DF7EDB" w:rsidP="00024316">
                  <w:pPr>
                    <w:rPr>
                      <w:b/>
                      <w:color w:val="C0504D" w:themeColor="accent2"/>
                      <w:lang w:val="en-US"/>
                    </w:rPr>
                  </w:pPr>
                  <w:r w:rsidRPr="00EF218D">
                    <w:rPr>
                      <w:b/>
                      <w:color w:val="C0504D" w:themeColor="accent2"/>
                      <w:lang w:val="en-US"/>
                    </w:rPr>
                    <w:t>Signature of CCN1 by both parties</w:t>
                  </w:r>
                </w:p>
              </w:tc>
            </w:tr>
          </w:tbl>
          <w:p w14:paraId="2114E872" w14:textId="77777777" w:rsidR="0082782C" w:rsidRPr="00EF218D" w:rsidRDefault="0082782C" w:rsidP="00D970C3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A261BAE" w14:textId="77777777" w:rsidR="006B6A6E" w:rsidRPr="00EF218D" w:rsidRDefault="006B6A6E" w:rsidP="00D970C3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A079DD" w:rsidRPr="00EF218D" w14:paraId="796404C0" w14:textId="77777777" w:rsidTr="0084764F">
        <w:trPr>
          <w:cantSplit/>
          <w:trHeight w:val="440"/>
        </w:trPr>
        <w:tc>
          <w:tcPr>
            <w:tcW w:w="6840" w:type="dxa"/>
            <w:gridSpan w:val="4"/>
            <w:vMerge w:val="restart"/>
          </w:tcPr>
          <w:p w14:paraId="2DE7B425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EFFECT ON OTHER CONTRACT PROVISIONS</w:t>
            </w:r>
          </w:p>
          <w:p w14:paraId="2CF6CD41" w14:textId="77777777" w:rsidR="00AE3FAA" w:rsidRPr="00EF218D" w:rsidRDefault="006E56B0" w:rsidP="001A1EE7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 xml:space="preserve">If no effect on </w:t>
            </w:r>
            <w:r w:rsidR="00E378AF"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other contract provisions: N/A</w:t>
            </w:r>
          </w:p>
          <w:p w14:paraId="132CF9FA" w14:textId="77777777" w:rsidR="002450CC" w:rsidRPr="00EF218D" w:rsidRDefault="001A1EE7" w:rsidP="001A1EE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Should not normally be used. Please place all changes in the “Description of change” section.</w:t>
            </w:r>
          </w:p>
        </w:tc>
        <w:tc>
          <w:tcPr>
            <w:tcW w:w="3420" w:type="dxa"/>
            <w:gridSpan w:val="2"/>
            <w:vAlign w:val="center"/>
          </w:tcPr>
          <w:p w14:paraId="3F7EAA9C" w14:textId="77777777" w:rsidR="00A079DD" w:rsidRPr="00EF218D" w:rsidRDefault="00A079DD" w:rsidP="008623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START OF WORK </w:t>
            </w:r>
            <w:r w:rsidR="008623D4" w:rsidRPr="00EF218D">
              <w:rPr>
                <w:b/>
                <w:color w:val="C0504D" w:themeColor="accent2"/>
                <w:lang w:val="en-US"/>
              </w:rPr>
              <w:t>DD/MM/YYYY</w:t>
            </w:r>
          </w:p>
        </w:tc>
      </w:tr>
      <w:tr w:rsidR="00A079DD" w:rsidRPr="00EF218D" w14:paraId="012AF878" w14:textId="77777777" w:rsidTr="0084764F">
        <w:trPr>
          <w:cantSplit/>
          <w:trHeight w:val="440"/>
        </w:trPr>
        <w:tc>
          <w:tcPr>
            <w:tcW w:w="6840" w:type="dxa"/>
            <w:gridSpan w:val="4"/>
            <w:vMerge/>
          </w:tcPr>
          <w:p w14:paraId="0D17310A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DC106B4" w14:textId="77777777" w:rsidR="00A079DD" w:rsidRPr="00EF218D" w:rsidRDefault="00A079DD" w:rsidP="006701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END OF WORK </w:t>
            </w:r>
            <w:r w:rsidR="00670100" w:rsidRPr="00EF218D">
              <w:rPr>
                <w:b/>
                <w:color w:val="C0504D" w:themeColor="accent2"/>
                <w:lang w:val="en-US"/>
              </w:rPr>
              <w:t>DD/MM/YYYY</w:t>
            </w:r>
          </w:p>
        </w:tc>
      </w:tr>
      <w:tr w:rsidR="00A079DD" w:rsidRPr="00EF218D" w14:paraId="704F2BB2" w14:textId="77777777" w:rsidTr="0084764F">
        <w:trPr>
          <w:cantSplit/>
          <w:trHeight w:val="1078"/>
        </w:trPr>
        <w:tc>
          <w:tcPr>
            <w:tcW w:w="5040" w:type="dxa"/>
            <w:gridSpan w:val="2"/>
          </w:tcPr>
          <w:p w14:paraId="688AB53C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CONTRACTOR’S </w:t>
            </w:r>
            <w:r w:rsidR="007275DB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Project</w:t>
            </w:r>
            <w:proofErr w:type="gramEnd"/>
            <w:r w:rsidR="007275DB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manager</w:t>
            </w: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57ADFE" w14:textId="77777777" w:rsidR="00A079DD" w:rsidRPr="00EF218D" w:rsidRDefault="00670100" w:rsidP="0084764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PLEASE SIGN HERE!</w:t>
            </w:r>
          </w:p>
          <w:p w14:paraId="3ABABD7E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5220" w:type="dxa"/>
            <w:gridSpan w:val="4"/>
          </w:tcPr>
          <w:p w14:paraId="29046AE8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CONTRACTOR’S CONTRACTS OFFICER:</w:t>
            </w:r>
          </w:p>
          <w:p w14:paraId="298621D8" w14:textId="77777777" w:rsidR="00A079DD" w:rsidRPr="00EF218D" w:rsidRDefault="00670100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en-US"/>
              </w:rPr>
              <w:t>PLEASE SIGN HERE!</w:t>
            </w:r>
          </w:p>
          <w:p w14:paraId="19CD33F6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A079DD" w:rsidRPr="00EF218D" w14:paraId="11945A92" w14:textId="77777777" w:rsidTr="00E378AF">
        <w:trPr>
          <w:cantSplit/>
          <w:trHeight w:val="1579"/>
        </w:trPr>
        <w:tc>
          <w:tcPr>
            <w:tcW w:w="10260" w:type="dxa"/>
            <w:gridSpan w:val="6"/>
          </w:tcPr>
          <w:p w14:paraId="284C48DF" w14:textId="77777777" w:rsidR="00A079DD" w:rsidRPr="00EF218D" w:rsidRDefault="00A079DD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[DISPOSITION RECORD OR OTHER AGREED CONDITION RECORDED WITH THE CCN APPROVAL]</w:t>
            </w:r>
          </w:p>
        </w:tc>
      </w:tr>
      <w:tr w:rsidR="00A079DD" w:rsidRPr="00EF218D" w14:paraId="5309FA17" w14:textId="77777777" w:rsidTr="0084764F">
        <w:trPr>
          <w:cantSplit/>
          <w:trHeight w:val="801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0363586D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AGENCY</w:t>
            </w:r>
            <w:r w:rsidR="006E56B0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’</w:t>
            </w: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S TECHNICAL OFFICER:</w:t>
            </w:r>
          </w:p>
          <w:p w14:paraId="154408B8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E0F3A61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593F9CA3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AGENCY’S CONTRACTS OFFICER:</w:t>
            </w:r>
          </w:p>
          <w:p w14:paraId="78690DBA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14083B7" w14:textId="77777777" w:rsidR="00A079DD" w:rsidRPr="00EF218D" w:rsidRDefault="00A079DD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</w:tr>
    </w:tbl>
    <w:p w14:paraId="40CC32E0" w14:textId="77777777" w:rsidR="00595704" w:rsidRPr="00EF218D" w:rsidRDefault="00595704">
      <w:pPr>
        <w:rPr>
          <w:b/>
          <w:lang w:val="en-US"/>
        </w:rPr>
      </w:pPr>
    </w:p>
    <w:p w14:paraId="74C89224" w14:textId="77777777" w:rsidR="00595704" w:rsidRPr="00EF218D" w:rsidRDefault="00595704">
      <w:pPr>
        <w:rPr>
          <w:b/>
          <w:lang w:val="en-US"/>
        </w:rPr>
      </w:pPr>
      <w:r w:rsidRPr="00EF218D">
        <w:rPr>
          <w:b/>
          <w:lang w:val="en-US"/>
        </w:rPr>
        <w:br w:type="page"/>
      </w:r>
    </w:p>
    <w:p w14:paraId="4D9B55F4" w14:textId="77777777" w:rsidR="006E5C85" w:rsidRPr="00EF218D" w:rsidRDefault="006E5C85">
      <w:pPr>
        <w:rPr>
          <w:b/>
          <w:lang w:val="en-US"/>
        </w:rPr>
      </w:pPr>
      <w:r w:rsidRPr="00EF218D">
        <w:rPr>
          <w:b/>
          <w:lang w:val="en-US"/>
        </w:rPr>
        <w:lastRenderedPageBreak/>
        <w:t xml:space="preserve">Annex A </w:t>
      </w:r>
      <w:r w:rsidR="00395E5A" w:rsidRPr="00EF218D">
        <w:rPr>
          <w:b/>
          <w:lang w:val="en-US"/>
        </w:rPr>
        <w:t xml:space="preserve">(Industry reference number </w:t>
      </w:r>
      <w:r w:rsidR="00395E5A" w:rsidRPr="00EF218D">
        <w:rPr>
          <w:b/>
          <w:color w:val="C00000"/>
          <w:lang w:val="en-US"/>
        </w:rPr>
        <w:t>AAAA</w:t>
      </w:r>
      <w:r w:rsidR="00B561DA" w:rsidRPr="00EF218D">
        <w:rPr>
          <w:b/>
          <w:lang w:val="en-US"/>
        </w:rPr>
        <w:t>)</w:t>
      </w:r>
    </w:p>
    <w:p w14:paraId="5B3D5A9D" w14:textId="77777777" w:rsidR="00282882" w:rsidRPr="00EF218D" w:rsidRDefault="006E5C85">
      <w:pPr>
        <w:rPr>
          <w:lang w:val="en-US"/>
        </w:rPr>
      </w:pPr>
      <w:proofErr w:type="gramStart"/>
      <w:r w:rsidRPr="00EF218D">
        <w:rPr>
          <w:lang w:val="en-US"/>
        </w:rPr>
        <w:t>Contains :</w:t>
      </w:r>
      <w:proofErr w:type="gramEnd"/>
      <w:r w:rsidRPr="00EF218D">
        <w:rPr>
          <w:lang w:val="en-US"/>
        </w:rPr>
        <w:t xml:space="preserve"> </w:t>
      </w:r>
    </w:p>
    <w:p w14:paraId="5BCA253B" w14:textId="77777777" w:rsidR="00282882" w:rsidRPr="00EF218D" w:rsidRDefault="00282882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>Justification</w:t>
      </w:r>
    </w:p>
    <w:p w14:paraId="75032D5C" w14:textId="77777777" w:rsidR="00282882" w:rsidRPr="00EF218D" w:rsidRDefault="00282882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WP description(s) </w:t>
      </w:r>
    </w:p>
    <w:p w14:paraId="15F015F7" w14:textId="77777777" w:rsidR="00282882" w:rsidRPr="00EF218D" w:rsidRDefault="00396F36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Signed </w:t>
      </w:r>
      <w:r w:rsidR="00282882" w:rsidRPr="00EF218D">
        <w:rPr>
          <w:lang w:val="en-US"/>
        </w:rPr>
        <w:t xml:space="preserve">PSS forms </w:t>
      </w:r>
      <w:r w:rsidRPr="00EF218D">
        <w:rPr>
          <w:lang w:val="en-US"/>
        </w:rPr>
        <w:t>(PSS-A2 plus Exhibit A and B, where relevant, and PSS-A8) from all companies involved in the CCN</w:t>
      </w:r>
    </w:p>
    <w:p w14:paraId="36875BCE" w14:textId="77777777" w:rsidR="00282882" w:rsidRPr="00EF218D" w:rsidRDefault="00282882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>Schedule with meeting milestones</w:t>
      </w:r>
    </w:p>
    <w:p w14:paraId="01D9B4B9" w14:textId="77777777" w:rsidR="00282882" w:rsidRPr="00EF218D" w:rsidRDefault="00282882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Letter of </w:t>
      </w:r>
      <w:r w:rsidR="00EF218D" w:rsidRPr="00EF218D">
        <w:rPr>
          <w:lang w:val="en-US"/>
        </w:rPr>
        <w:t>authorization</w:t>
      </w:r>
      <w:r w:rsidR="00396F36" w:rsidRPr="00EF218D">
        <w:rPr>
          <w:lang w:val="en-US"/>
        </w:rPr>
        <w:t xml:space="preserve"> from the National Delegate(s) </w:t>
      </w:r>
      <w:r w:rsidRPr="00EF218D">
        <w:rPr>
          <w:lang w:val="en-US"/>
        </w:rPr>
        <w:t>for the requested amount</w:t>
      </w:r>
    </w:p>
    <w:p w14:paraId="17F6CA3E" w14:textId="77777777" w:rsidR="00282882" w:rsidRDefault="00282882" w:rsidP="00282882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>Letters of support from your customers</w:t>
      </w:r>
    </w:p>
    <w:p w14:paraId="0D8A52C1" w14:textId="77777777" w:rsidR="005127E6" w:rsidRPr="002B0EE9" w:rsidRDefault="005127E6" w:rsidP="005127E6">
      <w:pPr>
        <w:spacing w:before="60" w:after="60" w:line="240" w:lineRule="auto"/>
        <w:rPr>
          <w:lang w:val="en-US"/>
        </w:rPr>
      </w:pPr>
    </w:p>
    <w:p w14:paraId="0E95779B" w14:textId="77777777" w:rsidR="005127E6" w:rsidRDefault="005127E6" w:rsidP="005127E6">
      <w:pP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</w:pPr>
      <w:r w:rsidRPr="00EF218D"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>You must write Annex A. It’s not included here.</w:t>
      </w:r>
      <w: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 xml:space="preserve"> </w:t>
      </w:r>
    </w:p>
    <w:p w14:paraId="171A1F59" w14:textId="44A8CABF" w:rsidR="005127E6" w:rsidRDefault="005127E6" w:rsidP="005127E6">
      <w:pP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</w:pPr>
      <w:r w:rsidRPr="00EF218D"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>Please</w:t>
      </w:r>
      <w: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 xml:space="preserve"> use the PSS tool linked </w:t>
      </w:r>
      <w:hyperlink r:id="rId12" w:history="1">
        <w:r w:rsidRPr="005127E6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here</w:t>
        </w:r>
      </w:hyperlink>
      <w: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 xml:space="preserve"> or</w:t>
      </w:r>
      <w:r w:rsidRPr="00EF218D"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 xml:space="preserve"> see EMITS&gt; Reference Documentation /Administrative documents/PSS Forms, for the blank templates of the PSS forms</w:t>
      </w:r>
    </w:p>
    <w:p w14:paraId="5E577FA3" w14:textId="77777777" w:rsidR="005127E6" w:rsidRPr="005127E6" w:rsidRDefault="005127E6" w:rsidP="005127E6">
      <w:pPr>
        <w:spacing w:before="60" w:after="60" w:line="240" w:lineRule="auto"/>
        <w:rPr>
          <w:b/>
          <w:bCs/>
          <w:u w:val="single"/>
          <w:lang w:val="en-US"/>
        </w:rPr>
      </w:pPr>
      <w:r w:rsidRPr="005127E6">
        <w:rPr>
          <w:rFonts w:ascii="Arial" w:hAnsi="Arial" w:cs="Arial"/>
          <w:b/>
          <w:bCs/>
          <w:color w:val="1F497D" w:themeColor="text2"/>
          <w:sz w:val="18"/>
          <w:szCs w:val="18"/>
          <w:u w:val="single"/>
          <w:lang w:val="en-US"/>
        </w:rPr>
        <w:t xml:space="preserve">For CCNs moving from de-risking to product development cycle, Annex A shall contain a complete Proposal Part 2 [Full] for the new cycle, follow the instruction on the ITT Invitation Letter </w:t>
      </w:r>
      <w:hyperlink r:id="rId13" w:tgtFrame="_blank" w:history="1">
        <w:r w:rsidRPr="005127E6">
          <w:rPr>
            <w:rStyle w:val="Hyperlink"/>
            <w:b/>
            <w:bCs/>
          </w:rPr>
          <w:t>AO10452</w:t>
        </w:r>
      </w:hyperlink>
    </w:p>
    <w:p w14:paraId="1A76E5B8" w14:textId="77777777" w:rsidR="005127E6" w:rsidRPr="00EF218D" w:rsidRDefault="005127E6" w:rsidP="005127E6">
      <w:pPr>
        <w:rPr>
          <w:lang w:val="en-US"/>
        </w:rPr>
      </w:pPr>
    </w:p>
    <w:p w14:paraId="3D148E07" w14:textId="42824C7A" w:rsidR="00D37F55" w:rsidRPr="00EF218D" w:rsidRDefault="00D37F55" w:rsidP="000D3ED6">
      <w:pPr>
        <w:ind w:right="927"/>
        <w:rPr>
          <w:lang w:val="en-US"/>
        </w:rPr>
      </w:pPr>
      <w:r w:rsidRPr="00EF218D">
        <w:rPr>
          <w:lang w:val="en-US"/>
        </w:rPr>
        <w:br w:type="page"/>
      </w:r>
    </w:p>
    <w:p w14:paraId="58997915" w14:textId="77777777" w:rsidR="00D37F55" w:rsidRPr="00EF218D" w:rsidRDefault="00D37F55" w:rsidP="00D37F55">
      <w:pPr>
        <w:tabs>
          <w:tab w:val="left" w:pos="900"/>
          <w:tab w:val="left" w:pos="1620"/>
          <w:tab w:val="left" w:pos="2520"/>
        </w:tabs>
        <w:jc w:val="both"/>
        <w:rPr>
          <w:lang w:val="en-US"/>
        </w:rPr>
      </w:pPr>
    </w:p>
    <w:p w14:paraId="12C712F8" w14:textId="77777777" w:rsidR="00D37F55" w:rsidRPr="00EF218D" w:rsidRDefault="00B966F3" w:rsidP="00B966F3">
      <w:pPr>
        <w:pStyle w:val="Heading2"/>
        <w:rPr>
          <w:lang w:val="en-US"/>
        </w:rPr>
      </w:pPr>
      <w:r w:rsidRPr="00EF218D">
        <w:rPr>
          <w:lang w:val="en-US"/>
        </w:rPr>
        <w:t>An example CCN form</w:t>
      </w:r>
    </w:p>
    <w:p w14:paraId="7A2F5CA0" w14:textId="77777777" w:rsidR="00F11433" w:rsidRPr="00EF218D" w:rsidRDefault="00F11433" w:rsidP="00D37F55">
      <w:pPr>
        <w:tabs>
          <w:tab w:val="left" w:pos="900"/>
          <w:tab w:val="left" w:pos="1620"/>
          <w:tab w:val="left" w:pos="2520"/>
        </w:tabs>
        <w:jc w:val="both"/>
        <w:rPr>
          <w:lang w:val="en-US"/>
        </w:rPr>
      </w:pPr>
      <w:r w:rsidRPr="00EF218D">
        <w:rPr>
          <w:lang w:val="en-US"/>
        </w:rPr>
        <w:t>It is difficult to give a</w:t>
      </w:r>
      <w:r w:rsidR="00E378AF" w:rsidRPr="00EF218D">
        <w:rPr>
          <w:lang w:val="en-US"/>
        </w:rPr>
        <w:t>n example of completed CCN form</w:t>
      </w:r>
      <w:r w:rsidRPr="00EF218D">
        <w:rPr>
          <w:lang w:val="en-US"/>
        </w:rPr>
        <w:t xml:space="preserve"> since they are used for a range of contract changes. One of the most common is to add extra work packages in the case of successful projects which extend the </w:t>
      </w:r>
      <w:r w:rsidR="002B0EE9">
        <w:rPr>
          <w:lang w:val="en-US"/>
        </w:rPr>
        <w:t>activity</w:t>
      </w:r>
      <w:r w:rsidRPr="00EF218D">
        <w:rPr>
          <w:lang w:val="en-US"/>
        </w:rPr>
        <w:t>. The template below presents an example for illustrative purposes.</w:t>
      </w:r>
    </w:p>
    <w:p w14:paraId="06017099" w14:textId="6E480103" w:rsidR="00D37F55" w:rsidRPr="00EF218D" w:rsidRDefault="00F11433" w:rsidP="00D37F55">
      <w:pPr>
        <w:tabs>
          <w:tab w:val="left" w:pos="900"/>
          <w:tab w:val="left" w:pos="1620"/>
          <w:tab w:val="left" w:pos="2520"/>
        </w:tabs>
        <w:jc w:val="both"/>
        <w:rPr>
          <w:lang w:val="en-US"/>
        </w:rPr>
      </w:pPr>
      <w:r w:rsidRPr="00EF218D">
        <w:rPr>
          <w:lang w:val="en-US"/>
        </w:rPr>
        <w:t>Note: Where the additional scope of work is very large</w:t>
      </w:r>
      <w:r w:rsidR="002B0EE9">
        <w:rPr>
          <w:lang w:val="en-US"/>
        </w:rPr>
        <w:t xml:space="preserve"> or you are proposing an additional product development cycle</w:t>
      </w:r>
      <w:r w:rsidRPr="00EF218D">
        <w:rPr>
          <w:lang w:val="en-US"/>
        </w:rPr>
        <w:t xml:space="preserve"> then it may be more appropriate to use a </w:t>
      </w:r>
      <w:r w:rsidR="002B0EE9">
        <w:rPr>
          <w:lang w:val="en-US"/>
        </w:rPr>
        <w:t>Proposal Part 2 [Template] and add it in Annex A</w:t>
      </w:r>
      <w:r w:rsidR="00F059FB">
        <w:rPr>
          <w:lang w:val="en-US"/>
        </w:rPr>
        <w:t xml:space="preserve"> (also if you are not adding a new cycle)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440"/>
        <w:gridCol w:w="360"/>
        <w:gridCol w:w="1710"/>
        <w:gridCol w:w="1710"/>
      </w:tblGrid>
      <w:tr w:rsidR="00D37F55" w:rsidRPr="00EF218D" w14:paraId="7837F531" w14:textId="77777777" w:rsidTr="0084764F">
        <w:trPr>
          <w:cantSplit/>
          <w:trHeight w:val="566"/>
        </w:trPr>
        <w:tc>
          <w:tcPr>
            <w:tcW w:w="3600" w:type="dxa"/>
            <w:vMerge w:val="restart"/>
            <w:vAlign w:val="center"/>
          </w:tcPr>
          <w:p w14:paraId="00494479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  <w:t xml:space="preserve"> </w:t>
            </w:r>
            <w:r w:rsidRPr="00EF218D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0CF4D15" wp14:editId="5BCD050E">
                  <wp:extent cx="1336040" cy="540385"/>
                  <wp:effectExtent l="0" t="0" r="0" b="0"/>
                  <wp:docPr id="2" name="Picture 2" descr="ESA_logo_address_French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A_logo_address_French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15D493DA" w14:textId="77777777" w:rsidR="00D37F55" w:rsidRPr="00EF218D" w:rsidRDefault="00D37F55" w:rsidP="0084764F">
            <w:pPr>
              <w:pStyle w:val="Header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DIRECTORATE: </w:t>
            </w:r>
            <w:r w:rsidR="00595704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EOP</w:t>
            </w:r>
          </w:p>
        </w:tc>
        <w:tc>
          <w:tcPr>
            <w:tcW w:w="3780" w:type="dxa"/>
            <w:gridSpan w:val="3"/>
            <w:vAlign w:val="center"/>
          </w:tcPr>
          <w:p w14:paraId="1738C706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Contractor: </w:t>
            </w:r>
            <w:r w:rsidR="00595704" w:rsidRPr="00EF218D">
              <w:rPr>
                <w:rFonts w:ascii="Arial" w:hAnsi="Arial" w:cs="Arial"/>
                <w:sz w:val="18"/>
                <w:szCs w:val="18"/>
                <w:lang w:val="en-US"/>
              </w:rPr>
              <w:t>Earth Watch</w:t>
            </w:r>
            <w:r w:rsidR="00022D17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Ltd</w:t>
            </w:r>
          </w:p>
        </w:tc>
      </w:tr>
      <w:tr w:rsidR="00D37F55" w:rsidRPr="00EF218D" w14:paraId="19839A64" w14:textId="77777777" w:rsidTr="0084764F">
        <w:trPr>
          <w:cantSplit/>
          <w:trHeight w:val="396"/>
        </w:trPr>
        <w:tc>
          <w:tcPr>
            <w:tcW w:w="3600" w:type="dxa"/>
            <w:vMerge/>
            <w:vAlign w:val="center"/>
          </w:tcPr>
          <w:p w14:paraId="15C65E28" w14:textId="77777777" w:rsidR="00D37F55" w:rsidRPr="00EF218D" w:rsidRDefault="00D37F55" w:rsidP="0084764F">
            <w:pPr>
              <w:pStyle w:val="BlockText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14:paraId="7616EC3C" w14:textId="77777777" w:rsidR="00D37F55" w:rsidRPr="00EF218D" w:rsidRDefault="00D37F55" w:rsidP="0084764F">
            <w:pPr>
              <w:pStyle w:val="BlockTex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14:paraId="6871B37A" w14:textId="77777777" w:rsidR="00D37F55" w:rsidRPr="00EF218D" w:rsidRDefault="00D37F55" w:rsidP="0084764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Contract No.:</w:t>
            </w:r>
            <w:r w:rsidRPr="00EF218D">
              <w:rPr>
                <w:rFonts w:ascii="Arial" w:hAnsi="Arial" w:cs="Arial"/>
                <w:color w:val="00FF00"/>
                <w:sz w:val="18"/>
                <w:szCs w:val="18"/>
                <w:lang w:val="en-US"/>
              </w:rPr>
              <w:t xml:space="preserve"> </w:t>
            </w:r>
            <w:r w:rsidR="00B966F3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4000123456/16/</w:t>
            </w:r>
            <w:r w:rsidR="00595704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IT</w:t>
            </w:r>
            <w:r w:rsidR="00B966F3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595704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NS</w:t>
            </w:r>
          </w:p>
          <w:p w14:paraId="6CFF4EEC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7F55" w:rsidRPr="00EF218D" w14:paraId="1A998537" w14:textId="77777777" w:rsidTr="0084764F">
        <w:trPr>
          <w:cantSplit/>
          <w:trHeight w:val="438"/>
        </w:trPr>
        <w:tc>
          <w:tcPr>
            <w:tcW w:w="3600" w:type="dxa"/>
            <w:vMerge/>
          </w:tcPr>
          <w:p w14:paraId="68C69C1B" w14:textId="77777777" w:rsidR="00D37F55" w:rsidRPr="00EF218D" w:rsidRDefault="00D37F55" w:rsidP="008476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2"/>
            <w:vMerge/>
          </w:tcPr>
          <w:p w14:paraId="265FB757" w14:textId="77777777" w:rsidR="00D37F55" w:rsidRPr="00EF218D" w:rsidRDefault="00D37F55" w:rsidP="008476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41093DED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7F55" w:rsidRPr="00EF218D" w14:paraId="62861E58" w14:textId="77777777" w:rsidTr="0084764F">
        <w:trPr>
          <w:cantSplit/>
          <w:trHeight w:val="397"/>
        </w:trPr>
        <w:tc>
          <w:tcPr>
            <w:tcW w:w="6480" w:type="dxa"/>
            <w:gridSpan w:val="3"/>
          </w:tcPr>
          <w:p w14:paraId="0E9859D6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 CHANGE NOTICE</w:t>
            </w: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BB2BD4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gridSpan w:val="2"/>
          </w:tcPr>
          <w:p w14:paraId="788D299F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No.: </w:t>
            </w:r>
            <w:r w:rsidR="00022D1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710" w:type="dxa"/>
          </w:tcPr>
          <w:p w14:paraId="5A82AF26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DATE: </w:t>
            </w:r>
            <w:r w:rsidR="00022D1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 March 201</w:t>
            </w:r>
            <w:r w:rsidR="00595704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</w:p>
        </w:tc>
      </w:tr>
      <w:tr w:rsidR="00D37F55" w:rsidRPr="00EF218D" w14:paraId="3F3AF59D" w14:textId="77777777" w:rsidTr="0084764F">
        <w:trPr>
          <w:cantSplit/>
          <w:trHeight w:val="567"/>
        </w:trPr>
        <w:tc>
          <w:tcPr>
            <w:tcW w:w="6480" w:type="dxa"/>
            <w:gridSpan w:val="3"/>
            <w:vMerge w:val="restart"/>
          </w:tcPr>
          <w:p w14:paraId="4E46F221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TITLE OF AREA AFFECTED (WORK PACKAGE/ETC):</w:t>
            </w:r>
          </w:p>
          <w:p w14:paraId="12C3C5DD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The following new work packages are added</w:t>
            </w:r>
          </w:p>
          <w:p w14:paraId="7B8A7C02" w14:textId="77777777" w:rsidR="00D37F55" w:rsidRPr="00EF218D" w:rsidRDefault="00022D17" w:rsidP="00396F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WP7, WP8, WP9</w:t>
            </w:r>
            <w:r w:rsidR="00D37F55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0" w:type="dxa"/>
            <w:gridSpan w:val="3"/>
            <w:vAlign w:val="center"/>
          </w:tcPr>
          <w:p w14:paraId="0AC458EF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WP REF: </w:t>
            </w:r>
            <w:r w:rsidR="00022D1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7,8 &amp; 9</w:t>
            </w:r>
          </w:p>
          <w:p w14:paraId="29947436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7F55" w:rsidRPr="00EF218D" w14:paraId="6CD5E8B5" w14:textId="77777777" w:rsidTr="0084764F">
        <w:trPr>
          <w:cantSplit/>
          <w:trHeight w:val="503"/>
        </w:trPr>
        <w:tc>
          <w:tcPr>
            <w:tcW w:w="6480" w:type="dxa"/>
            <w:gridSpan w:val="3"/>
            <w:vMerge/>
          </w:tcPr>
          <w:p w14:paraId="53ED5223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274FB34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INITIATOR OF CHANGE: </w:t>
            </w:r>
            <w:r w:rsidR="00022D1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Contractor</w:t>
            </w:r>
          </w:p>
        </w:tc>
      </w:tr>
      <w:tr w:rsidR="00D37F55" w:rsidRPr="00EF218D" w14:paraId="3102B013" w14:textId="77777777" w:rsidTr="0084764F">
        <w:trPr>
          <w:trHeight w:val="1418"/>
        </w:trPr>
        <w:tc>
          <w:tcPr>
            <w:tcW w:w="10260" w:type="dxa"/>
            <w:gridSpan w:val="6"/>
          </w:tcPr>
          <w:p w14:paraId="654D5A64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 OF CHANGE</w:t>
            </w:r>
          </w:p>
          <w:p w14:paraId="6391AB3B" w14:textId="77777777" w:rsidR="00D37F55" w:rsidRPr="00EF218D" w:rsidRDefault="00D37F55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contractor undertakes to add the following additional features:</w:t>
            </w:r>
          </w:p>
          <w:p w14:paraId="6662EEC4" w14:textId="77777777" w:rsidR="00D37F55" w:rsidRPr="00EF218D" w:rsidRDefault="000A3D1F" w:rsidP="00022D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Interface the existing </w:t>
            </w:r>
            <w:proofErr w:type="spellStart"/>
            <w:r w:rsidR="00595704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cubesat</w:t>
            </w:r>
            <w:proofErr w:type="spellEnd"/>
            <w:r w:rsidR="00595704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with an additional Hyperspectral imager. </w:t>
            </w:r>
          </w:p>
          <w:p w14:paraId="7C6ECA76" w14:textId="77777777" w:rsidR="000A3D1F" w:rsidRPr="00EF218D" w:rsidRDefault="00595704" w:rsidP="005957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An additional qualification testing activity will be performed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. </w:t>
            </w:r>
          </w:p>
          <w:p w14:paraId="415A1B56" w14:textId="77777777" w:rsidR="000A3D1F" w:rsidRPr="00EF218D" w:rsidRDefault="000A3D1F" w:rsidP="00022D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An additional </w:t>
            </w:r>
            <w:r w:rsidR="00595704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on-board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software </w:t>
            </w:r>
            <w:r w:rsidR="00595704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will be developed to </w:t>
            </w:r>
            <w:r w:rsidR="00BF5F52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pre-process the </w:t>
            </w:r>
            <w:r w:rsidR="00EF218D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higher</w:t>
            </w:r>
            <w:r w:rsidR="00BF5F52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resolution images on-board.</w:t>
            </w:r>
          </w:p>
          <w:p w14:paraId="38D77F7E" w14:textId="77777777" w:rsidR="003C45D8" w:rsidRPr="00EF218D" w:rsidRDefault="000A3D1F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new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upgrade </w:t>
            </w:r>
            <w:proofErr w:type="spellStart"/>
            <w:r w:rsidR="00EF218D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cubes</w:t>
            </w:r>
            <w:r w:rsid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at</w:t>
            </w:r>
            <w:proofErr w:type="spellEnd"/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will be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ready to be a launched at the end of the CCN. 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E42E907" w14:textId="77777777" w:rsidR="004F6055" w:rsidRPr="00EF218D" w:rsidRDefault="00D70C6F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This CCN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020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has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 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duration of </w:t>
            </w:r>
            <w:r w:rsidR="00BF5F52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months (</w:t>
            </w:r>
            <w:proofErr w:type="gramStart"/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in order to</w:t>
            </w:r>
            <w:proofErr w:type="gramEnd"/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meet the IMO deadline for ECDIS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updates). The milestones are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 Kick-Off meeting (To, </w:t>
            </w:r>
            <w:proofErr w:type="spellStart"/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Tzero</w:t>
            </w:r>
            <w:proofErr w:type="spellEnd"/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),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Critical Design Review - CDR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(To+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, Qualification Test Review - QTR (To+7)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a Final Review (To+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 w:rsidR="00411E8C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).</w:t>
            </w:r>
          </w:p>
          <w:p w14:paraId="27F28CBC" w14:textId="77777777" w:rsidR="00D70C6F" w:rsidRPr="00EF218D" w:rsidRDefault="00D70C6F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Annex A contains detailed work package descriptions.</w:t>
            </w:r>
          </w:p>
          <w:p w14:paraId="1F0DBDF3" w14:textId="77777777" w:rsidR="00D37F55" w:rsidRPr="00EF218D" w:rsidRDefault="001C036F" w:rsidP="0084764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CCN 1</w:t>
            </w:r>
            <w:r w:rsidR="00D37F55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Deliverables:</w:t>
            </w:r>
          </w:p>
          <w:p w14:paraId="6D3CC8D9" w14:textId="77777777" w:rsidR="00D37F55" w:rsidRPr="00EF218D" w:rsidRDefault="00D37F55" w:rsidP="0084764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Hardware deliverables</w:t>
            </w:r>
          </w:p>
          <w:p w14:paraId="4FF2282A" w14:textId="77777777" w:rsidR="003718CE" w:rsidRPr="00EF218D" w:rsidRDefault="00D37F55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8.1</w:t>
            </w:r>
            <w:r w:rsidR="003718CE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Hyperspectral Imager </w:t>
            </w:r>
          </w:p>
          <w:p w14:paraId="17FBAC80" w14:textId="77777777" w:rsidR="00D37F55" w:rsidRPr="00EF218D" w:rsidRDefault="00D37F55" w:rsidP="0084764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Software Deliverables</w:t>
            </w:r>
          </w:p>
          <w:p w14:paraId="2D156ACA" w14:textId="77777777" w:rsidR="003718CE" w:rsidRPr="00EF218D" w:rsidRDefault="003718CE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8.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On board processing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software </w:t>
            </w:r>
          </w:p>
          <w:p w14:paraId="29AE9B61" w14:textId="77777777" w:rsidR="00D37F55" w:rsidRPr="00EF218D" w:rsidRDefault="00D37F55" w:rsidP="0084764F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lastRenderedPageBreak/>
              <w:t>Documentation:</w:t>
            </w:r>
          </w:p>
          <w:p w14:paraId="2A8BA378" w14:textId="77777777" w:rsidR="00D37F55" w:rsidRPr="00EF218D" w:rsidRDefault="00411E8C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At To+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 update to the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business plan with update on the sustainability </w:t>
            </w:r>
          </w:p>
          <w:p w14:paraId="4A0AF428" w14:textId="77777777" w:rsidR="00A750D9" w:rsidRPr="00EF218D" w:rsidRDefault="00411E8C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At To+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(one month before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CDR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) update </w:t>
            </w:r>
            <w:r w:rsidR="00A750D9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 Design Document (DD) and update to the Qualification Test Document (QTD) (Test list and procedure)</w:t>
            </w:r>
          </w:p>
          <w:p w14:paraId="214579E6" w14:textId="77777777" w:rsidR="00411E8C" w:rsidRPr="00EF218D" w:rsidRDefault="00A750D9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At To+6 (one month before QTR) the final Qualification Test Document (QTD) (including </w:t>
            </w:r>
            <w:proofErr w:type="gramStart"/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 test</w:t>
            </w:r>
            <w:proofErr w:type="gramEnd"/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reports) </w:t>
            </w:r>
          </w:p>
          <w:p w14:paraId="01623E75" w14:textId="41B93471" w:rsidR="005127E6" w:rsidRPr="00EF218D" w:rsidRDefault="00411E8C" w:rsidP="0084764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At FR</w:t>
            </w:r>
            <w:r w:rsidR="005127E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 update list of the deliverables listed in the table provided in the original Proposal Part 2 [Full] ref: abc21IN3v.1</w:t>
            </w:r>
          </w:p>
        </w:tc>
      </w:tr>
      <w:tr w:rsidR="00D37F55" w:rsidRPr="00EF218D" w14:paraId="738EA6B4" w14:textId="77777777" w:rsidTr="0084764F">
        <w:trPr>
          <w:trHeight w:val="1331"/>
        </w:trPr>
        <w:tc>
          <w:tcPr>
            <w:tcW w:w="10260" w:type="dxa"/>
            <w:gridSpan w:val="6"/>
          </w:tcPr>
          <w:p w14:paraId="4F298AC4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REASON FOR CHANGE</w:t>
            </w:r>
          </w:p>
          <w:p w14:paraId="07BD5996" w14:textId="77777777" w:rsidR="00C82012" w:rsidRPr="00EF218D" w:rsidRDefault="001A1EE7" w:rsidP="00D37B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The original </w:t>
            </w:r>
            <w:r w:rsidR="00813560" w:rsidRPr="00EF218D">
              <w:rPr>
                <w:rFonts w:ascii="Arial" w:hAnsi="Arial" w:cs="Arial"/>
                <w:sz w:val="18"/>
                <w:szCs w:val="18"/>
                <w:lang w:val="en-US"/>
              </w:rPr>
              <w:t>Hyperspectra</w:t>
            </w:r>
            <w:r w:rsidR="00EF218D" w:rsidRPr="00EF218D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813560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imager</w:t>
            </w: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developed, </w:t>
            </w:r>
            <w:r w:rsidR="00D37BB9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had not enough bandwidth resolution between the 2000–2200 nm. This </w:t>
            </w:r>
            <w:r w:rsidR="00CA79D5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bands are used </w:t>
            </w:r>
            <w:r w:rsidR="00D37BB9" w:rsidRPr="00EF218D">
              <w:rPr>
                <w:rFonts w:ascii="Arial" w:hAnsi="Arial" w:cs="Arial"/>
                <w:sz w:val="18"/>
                <w:szCs w:val="18"/>
                <w:lang w:val="en-US"/>
              </w:rPr>
              <w:t>for soil salinity assessment</w:t>
            </w:r>
            <w:r w:rsidR="00CA79D5"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; Earth Watch has identified and additional customer segment (the big agricultural companies is South America) that will allow the business plan to grow consistently (look at Annex A for more details). </w:t>
            </w:r>
          </w:p>
          <w:p w14:paraId="06227928" w14:textId="77777777" w:rsidR="00D70C6F" w:rsidRPr="00EF218D" w:rsidRDefault="00CA79D5" w:rsidP="00CA79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In order to</w:t>
            </w:r>
            <w:proofErr w:type="gramEnd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modify the Hyperspectral Imager a new sensor has to be developed by </w:t>
            </w:r>
            <w:proofErr w:type="spellStart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SpaceSensors</w:t>
            </w:r>
            <w:proofErr w:type="spellEnd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Gmbh</w:t>
            </w:r>
            <w:proofErr w:type="spellEnd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 and integrated in the foresee 3U </w:t>
            </w:r>
            <w:proofErr w:type="spellStart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cubesat</w:t>
            </w:r>
            <w:proofErr w:type="spellEnd"/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</w:tr>
      <w:tr w:rsidR="00D37F55" w:rsidRPr="00EF218D" w14:paraId="1718447D" w14:textId="77777777" w:rsidTr="0084764F">
        <w:trPr>
          <w:trHeight w:val="1425"/>
        </w:trPr>
        <w:tc>
          <w:tcPr>
            <w:tcW w:w="10260" w:type="dxa"/>
            <w:gridSpan w:val="6"/>
          </w:tcPr>
          <w:p w14:paraId="429E49EA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BREAKDOWN (Currency)/PRICE-LEVEL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4"/>
              <w:gridCol w:w="2681"/>
            </w:tblGrid>
            <w:tr w:rsidR="00D37F55" w:rsidRPr="00EF218D" w14:paraId="3045EBA3" w14:textId="77777777" w:rsidTr="0084764F">
              <w:tc>
                <w:tcPr>
                  <w:tcW w:w="5014" w:type="dxa"/>
                  <w:tcBorders>
                    <w:bottom w:val="single" w:sz="4" w:space="0" w:color="auto"/>
                  </w:tcBorders>
                </w:tcPr>
                <w:p w14:paraId="4D868008" w14:textId="58CBA757" w:rsidR="00D37F55" w:rsidRPr="00EF218D" w:rsidRDefault="00D37F55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Total Cost of CCN </w:t>
                  </w:r>
                  <w:r w:rsidR="005127E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5127E6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(€)</w:t>
                  </w:r>
                </w:p>
              </w:tc>
              <w:tc>
                <w:tcPr>
                  <w:tcW w:w="2681" w:type="dxa"/>
                  <w:tcBorders>
                    <w:bottom w:val="single" w:sz="4" w:space="0" w:color="auto"/>
                  </w:tcBorders>
                </w:tcPr>
                <w:p w14:paraId="3BEA8D92" w14:textId="77777777" w:rsidR="00D37F55" w:rsidRPr="00EF218D" w:rsidRDefault="00D37F55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€</w:t>
                  </w:r>
                  <w:r w:rsidR="00813560"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4</w:t>
                  </w:r>
                  <w:r w:rsidR="00B966F3"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00,000</w:t>
                  </w:r>
                </w:p>
              </w:tc>
            </w:tr>
            <w:tr w:rsidR="00D37F55" w:rsidRPr="00EF218D" w14:paraId="11BB50B2" w14:textId="77777777" w:rsidTr="0084764F">
              <w:tc>
                <w:tcPr>
                  <w:tcW w:w="5014" w:type="dxa"/>
                  <w:tcBorders>
                    <w:left w:val="nil"/>
                    <w:right w:val="nil"/>
                  </w:tcBorders>
                </w:tcPr>
                <w:p w14:paraId="056D9EA4" w14:textId="77777777" w:rsidR="00D37F55" w:rsidRPr="00EF218D" w:rsidRDefault="00D37F55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81" w:type="dxa"/>
                  <w:tcBorders>
                    <w:left w:val="nil"/>
                    <w:right w:val="nil"/>
                  </w:tcBorders>
                </w:tcPr>
                <w:p w14:paraId="596BA58F" w14:textId="77777777" w:rsidR="00D37F55" w:rsidRPr="00EF218D" w:rsidRDefault="00D37F55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37F55" w:rsidRPr="00EF218D" w14:paraId="55C9183A" w14:textId="77777777" w:rsidTr="0084764F">
              <w:tc>
                <w:tcPr>
                  <w:tcW w:w="5014" w:type="dxa"/>
                </w:tcPr>
                <w:p w14:paraId="5A1365CC" w14:textId="76EF9701" w:rsidR="00D37F55" w:rsidRPr="00EF218D" w:rsidRDefault="00D37F55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ESA CCN </w:t>
                  </w:r>
                  <w:r w:rsidR="005127E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Price (€)</w:t>
                  </w:r>
                </w:p>
              </w:tc>
              <w:tc>
                <w:tcPr>
                  <w:tcW w:w="2681" w:type="dxa"/>
                </w:tcPr>
                <w:p w14:paraId="35353899" w14:textId="77777777" w:rsidR="00D37F55" w:rsidRPr="00EF218D" w:rsidRDefault="00B966F3" w:rsidP="0084764F">
                  <w:pPr>
                    <w:ind w:right="927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€</w:t>
                  </w:r>
                  <w:r w:rsidR="00813560"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2</w:t>
                  </w:r>
                  <w:r w:rsidRPr="00EF218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00,000</w:t>
                  </w:r>
                </w:p>
              </w:tc>
            </w:tr>
          </w:tbl>
          <w:p w14:paraId="1EB35053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01D3F2A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Price </w:t>
            </w:r>
            <w:r w:rsidR="00EF218D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Type:</w:t>
            </w:r>
            <w:r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Firm Fixed Price </w:t>
            </w:r>
          </w:p>
          <w:p w14:paraId="5D0D253E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Price </w:t>
            </w:r>
            <w:r w:rsidR="00EF218D"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breakdown</w:t>
            </w: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:</w:t>
            </w:r>
          </w:p>
          <w:tbl>
            <w:tblPr>
              <w:tblStyle w:val="TableGrid"/>
              <w:tblW w:w="9396" w:type="dxa"/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1559"/>
              <w:gridCol w:w="1701"/>
              <w:gridCol w:w="1984"/>
              <w:gridCol w:w="1985"/>
            </w:tblGrid>
            <w:tr w:rsidR="00D37F55" w:rsidRPr="00EF218D" w14:paraId="1DD351B2" w14:textId="77777777" w:rsidTr="0084764F">
              <w:tc>
                <w:tcPr>
                  <w:tcW w:w="2167" w:type="dxa"/>
                </w:tcPr>
                <w:p w14:paraId="5C5AA672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Economic operator name</w:t>
                  </w:r>
                </w:p>
              </w:tc>
              <w:tc>
                <w:tcPr>
                  <w:tcW w:w="1559" w:type="dxa"/>
                </w:tcPr>
                <w:p w14:paraId="1CB044F9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Entity code</w:t>
                  </w:r>
                </w:p>
              </w:tc>
              <w:tc>
                <w:tcPr>
                  <w:tcW w:w="1701" w:type="dxa"/>
                </w:tcPr>
                <w:p w14:paraId="3152CAF7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Country code</w:t>
                  </w:r>
                </w:p>
              </w:tc>
              <w:tc>
                <w:tcPr>
                  <w:tcW w:w="1984" w:type="dxa"/>
                </w:tcPr>
                <w:p w14:paraId="50413CA6" w14:textId="77777777" w:rsidR="00D37F55" w:rsidRPr="001D6DB4" w:rsidRDefault="00D37F55" w:rsidP="0084764F">
                  <w:r w:rsidRPr="001D6DB4">
                    <w:t>Prime=P</w:t>
                  </w:r>
                </w:p>
                <w:p w14:paraId="71C07AC0" w14:textId="77777777" w:rsidR="0055273E" w:rsidRPr="001D6DB4" w:rsidRDefault="00D37F55" w:rsidP="0084764F">
                  <w:proofErr w:type="spellStart"/>
                  <w:r w:rsidRPr="001D6DB4">
                    <w:t>Subco</w:t>
                  </w:r>
                  <w:proofErr w:type="spellEnd"/>
                  <w:r w:rsidRPr="001D6DB4">
                    <w:t xml:space="preserve"> Indirect=SI</w:t>
                  </w:r>
                </w:p>
              </w:tc>
              <w:tc>
                <w:tcPr>
                  <w:tcW w:w="1985" w:type="dxa"/>
                </w:tcPr>
                <w:p w14:paraId="00321EC6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Price in Euro</w:t>
                  </w:r>
                </w:p>
              </w:tc>
            </w:tr>
            <w:tr w:rsidR="00D37F55" w:rsidRPr="00EF218D" w14:paraId="7ECDEF94" w14:textId="77777777" w:rsidTr="0084764F">
              <w:tc>
                <w:tcPr>
                  <w:tcW w:w="2167" w:type="dxa"/>
                </w:tcPr>
                <w:p w14:paraId="4EF1E33F" w14:textId="77777777" w:rsidR="00D37F55" w:rsidRPr="00EF218D" w:rsidRDefault="00CA79D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Earth Watch </w:t>
                  </w:r>
                  <w:r w:rsidR="00EF218D" w:rsidRPr="00EF218D">
                    <w:rPr>
                      <w:lang w:val="en-US"/>
                    </w:rPr>
                    <w:t>Ltd</w:t>
                  </w:r>
                  <w:r w:rsidRPr="00EF218D">
                    <w:rPr>
                      <w:lang w:val="en-US"/>
                    </w:rPr>
                    <w:t xml:space="preserve">. </w:t>
                  </w:r>
                </w:p>
              </w:tc>
              <w:tc>
                <w:tcPr>
                  <w:tcW w:w="1559" w:type="dxa"/>
                </w:tcPr>
                <w:p w14:paraId="30A7B7FC" w14:textId="77777777" w:rsidR="00D37F55" w:rsidRPr="00EF218D" w:rsidRDefault="002B7F3B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1000012345</w:t>
                  </w:r>
                </w:p>
              </w:tc>
              <w:tc>
                <w:tcPr>
                  <w:tcW w:w="1701" w:type="dxa"/>
                </w:tcPr>
                <w:p w14:paraId="2D4A1F0E" w14:textId="77777777" w:rsidR="00D37F55" w:rsidRPr="00EF218D" w:rsidRDefault="002B7F3B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UK</w:t>
                  </w:r>
                </w:p>
              </w:tc>
              <w:tc>
                <w:tcPr>
                  <w:tcW w:w="1984" w:type="dxa"/>
                </w:tcPr>
                <w:p w14:paraId="0F963421" w14:textId="77777777" w:rsidR="00D37F55" w:rsidRPr="00EF218D" w:rsidRDefault="002B7F3B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P</w:t>
                  </w:r>
                </w:p>
              </w:tc>
              <w:tc>
                <w:tcPr>
                  <w:tcW w:w="1985" w:type="dxa"/>
                </w:tcPr>
                <w:p w14:paraId="105A99E0" w14:textId="0B55CB1B" w:rsidR="00D37F55" w:rsidRPr="00EF218D" w:rsidRDefault="005127E6" w:rsidP="00F40209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r w:rsidR="00CA79D5" w:rsidRPr="00EF218D">
                    <w:rPr>
                      <w:lang w:val="en-US"/>
                    </w:rPr>
                    <w:t>50,000</w:t>
                  </w:r>
                </w:p>
              </w:tc>
            </w:tr>
            <w:tr w:rsidR="00D37F55" w:rsidRPr="00EF218D" w14:paraId="22B21B54" w14:textId="77777777" w:rsidTr="0084764F">
              <w:tc>
                <w:tcPr>
                  <w:tcW w:w="2167" w:type="dxa"/>
                </w:tcPr>
                <w:p w14:paraId="3D6CEC5D" w14:textId="77777777" w:rsidR="00D37F55" w:rsidRPr="00EF218D" w:rsidRDefault="00CA79D5" w:rsidP="0084764F">
                  <w:pPr>
                    <w:rPr>
                      <w:lang w:val="en-US"/>
                    </w:rPr>
                  </w:pPr>
                  <w:proofErr w:type="spellStart"/>
                  <w:r w:rsidRPr="00EF218D">
                    <w:rPr>
                      <w:lang w:val="en-US"/>
                    </w:rPr>
                    <w:t>SpaceSensors</w:t>
                  </w:r>
                  <w:proofErr w:type="spellEnd"/>
                  <w:r w:rsidRPr="00EF218D">
                    <w:rPr>
                      <w:lang w:val="en-US"/>
                    </w:rPr>
                    <w:t xml:space="preserve"> </w:t>
                  </w:r>
                  <w:proofErr w:type="spellStart"/>
                  <w:r w:rsidRPr="00EF218D">
                    <w:rPr>
                      <w:lang w:val="en-US"/>
                    </w:rPr>
                    <w:t>Gmbh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16B47F55" w14:textId="77777777" w:rsidR="00D37F55" w:rsidRPr="00EF218D" w:rsidRDefault="002B7F3B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1000012346</w:t>
                  </w:r>
                </w:p>
              </w:tc>
              <w:tc>
                <w:tcPr>
                  <w:tcW w:w="1701" w:type="dxa"/>
                </w:tcPr>
                <w:p w14:paraId="2585A7AA" w14:textId="77777777" w:rsidR="00D37F55" w:rsidRPr="00EF218D" w:rsidRDefault="00CA79D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DE</w:t>
                  </w:r>
                </w:p>
              </w:tc>
              <w:tc>
                <w:tcPr>
                  <w:tcW w:w="1984" w:type="dxa"/>
                </w:tcPr>
                <w:p w14:paraId="137DD8B0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SI</w:t>
                  </w:r>
                </w:p>
              </w:tc>
              <w:tc>
                <w:tcPr>
                  <w:tcW w:w="1985" w:type="dxa"/>
                </w:tcPr>
                <w:p w14:paraId="5DEE86B1" w14:textId="755D7105" w:rsidR="00D37F55" w:rsidRPr="00EF218D" w:rsidRDefault="00CA79D5" w:rsidP="00F40209">
                  <w:pPr>
                    <w:jc w:val="right"/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50,000</w:t>
                  </w:r>
                </w:p>
              </w:tc>
            </w:tr>
          </w:tbl>
          <w:p w14:paraId="25CF35FE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95707E6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Milestone Payment plan</w:t>
            </w:r>
          </w:p>
          <w:p w14:paraId="3AD6C5FE" w14:textId="77777777" w:rsidR="0055273E" w:rsidRPr="00EF218D" w:rsidRDefault="00F40209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following </w:t>
            </w:r>
            <w:r w:rsidR="0055273E"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MPP is in addition to the existing MPP.</w:t>
            </w:r>
          </w:p>
          <w:p w14:paraId="5C766708" w14:textId="77777777" w:rsidR="0055273E" w:rsidRPr="00EF218D" w:rsidRDefault="0055273E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55B7BDE" w14:textId="77777777" w:rsidR="0055273E" w:rsidRPr="00EF218D" w:rsidRDefault="0055273E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1ABC4F2" w14:textId="77777777" w:rsidR="0055273E" w:rsidRPr="00EF218D" w:rsidRDefault="0055273E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5AF54D4" w14:textId="77777777" w:rsidR="0055273E" w:rsidRPr="00EF218D" w:rsidRDefault="0055273E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2507"/>
              <w:gridCol w:w="2507"/>
              <w:gridCol w:w="2508"/>
            </w:tblGrid>
            <w:tr w:rsidR="00D37F55" w:rsidRPr="00EF218D" w14:paraId="5EB59024" w14:textId="77777777" w:rsidTr="0084764F">
              <w:tc>
                <w:tcPr>
                  <w:tcW w:w="2507" w:type="dxa"/>
                </w:tcPr>
                <w:p w14:paraId="0256057D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Milestone Description</w:t>
                  </w:r>
                </w:p>
              </w:tc>
              <w:tc>
                <w:tcPr>
                  <w:tcW w:w="2507" w:type="dxa"/>
                </w:tcPr>
                <w:p w14:paraId="391D2FED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Schedule Date</w:t>
                  </w:r>
                </w:p>
              </w:tc>
              <w:tc>
                <w:tcPr>
                  <w:tcW w:w="2507" w:type="dxa"/>
                </w:tcPr>
                <w:p w14:paraId="2FC474B0" w14:textId="77777777" w:rsidR="00D37F55" w:rsidRPr="00EF218D" w:rsidRDefault="00D37F55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Payment from ESA to contractor</w:t>
                  </w:r>
                  <w:r w:rsidR="0055273E" w:rsidRPr="00EF218D">
                    <w:rPr>
                      <w:lang w:val="en-US"/>
                    </w:rPr>
                    <w:t xml:space="preserve"> (Euro)</w:t>
                  </w:r>
                </w:p>
              </w:tc>
              <w:tc>
                <w:tcPr>
                  <w:tcW w:w="2508" w:type="dxa"/>
                </w:tcPr>
                <w:p w14:paraId="1EBD4966" w14:textId="77777777" w:rsidR="00D37F55" w:rsidRPr="00EF218D" w:rsidRDefault="0055273E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Company name</w:t>
                  </w:r>
                </w:p>
              </w:tc>
            </w:tr>
            <w:tr w:rsidR="0055273E" w:rsidRPr="00EF218D" w14:paraId="3F87F689" w14:textId="77777777" w:rsidTr="0084764F">
              <w:tc>
                <w:tcPr>
                  <w:tcW w:w="2507" w:type="dxa"/>
                </w:tcPr>
                <w:p w14:paraId="766796DB" w14:textId="77777777" w:rsidR="0055273E" w:rsidRPr="00EF218D" w:rsidRDefault="0055273E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MS 1 CCN 1 Final-</w:t>
                  </w:r>
                </w:p>
                <w:p w14:paraId="7F135155" w14:textId="77777777" w:rsidR="0055273E" w:rsidRPr="00EF218D" w:rsidRDefault="0055273E" w:rsidP="000D3ED6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Upon successful completion of CCN 1 and </w:t>
                  </w:r>
                  <w:r w:rsidRPr="00EF218D">
                    <w:rPr>
                      <w:lang w:val="en-US"/>
                    </w:rPr>
                    <w:lastRenderedPageBreak/>
                    <w:t>acceptance of all related deliverables.</w:t>
                  </w:r>
                </w:p>
              </w:tc>
              <w:tc>
                <w:tcPr>
                  <w:tcW w:w="2507" w:type="dxa"/>
                </w:tcPr>
                <w:p w14:paraId="23241ACC" w14:textId="77777777" w:rsidR="0055273E" w:rsidRPr="00EF218D" w:rsidRDefault="00E23C27" w:rsidP="0084764F">
                  <w:pPr>
                    <w:rPr>
                      <w:lang w:val="en-US"/>
                    </w:rPr>
                  </w:pPr>
                  <w:proofErr w:type="gramStart"/>
                  <w:r w:rsidRPr="00EF218D">
                    <w:rPr>
                      <w:lang w:val="en-US"/>
                    </w:rPr>
                    <w:lastRenderedPageBreak/>
                    <w:t>October</w:t>
                  </w:r>
                  <w:r w:rsidR="0055273E" w:rsidRPr="00EF218D">
                    <w:rPr>
                      <w:lang w:val="en-US"/>
                    </w:rPr>
                    <w:t xml:space="preserve">  202</w:t>
                  </w:r>
                  <w:r w:rsidRPr="00EF218D">
                    <w:rPr>
                      <w:lang w:val="en-US"/>
                    </w:rPr>
                    <w:t>0</w:t>
                  </w:r>
                  <w:proofErr w:type="gramEnd"/>
                </w:p>
              </w:tc>
              <w:tc>
                <w:tcPr>
                  <w:tcW w:w="2507" w:type="dxa"/>
                </w:tcPr>
                <w:p w14:paraId="3B24D3C2" w14:textId="6940629E" w:rsidR="0055273E" w:rsidRPr="00EF218D" w:rsidRDefault="005127E6" w:rsidP="00F40209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="00FA6206" w:rsidRPr="00EF218D">
                    <w:rPr>
                      <w:lang w:val="en-US"/>
                    </w:rPr>
                    <w:t>0</w:t>
                  </w:r>
                  <w:r w:rsidR="0055273E" w:rsidRPr="00EF218D">
                    <w:rPr>
                      <w:lang w:val="en-US"/>
                    </w:rPr>
                    <w:t>0,000</w:t>
                  </w:r>
                </w:p>
              </w:tc>
              <w:tc>
                <w:tcPr>
                  <w:tcW w:w="2508" w:type="dxa"/>
                </w:tcPr>
                <w:p w14:paraId="0EDC968A" w14:textId="77777777" w:rsidR="0055273E" w:rsidRPr="00EF218D" w:rsidRDefault="0055273E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Speedy satellite services Ltd</w:t>
                  </w:r>
                </w:p>
              </w:tc>
            </w:tr>
          </w:tbl>
          <w:p w14:paraId="5E09CDC5" w14:textId="77777777" w:rsidR="00BA6F7C" w:rsidRPr="00EF218D" w:rsidRDefault="00BA6F7C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927DCE7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Advance payment:</w:t>
            </w:r>
          </w:p>
          <w:tbl>
            <w:tblPr>
              <w:tblStyle w:val="TableGrid"/>
              <w:tblW w:w="8080" w:type="dxa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362"/>
              <w:gridCol w:w="1254"/>
              <w:gridCol w:w="1254"/>
              <w:gridCol w:w="1254"/>
              <w:gridCol w:w="1703"/>
            </w:tblGrid>
            <w:tr w:rsidR="00F40209" w:rsidRPr="00EF218D" w14:paraId="49A98D53" w14:textId="77777777" w:rsidTr="00F40209">
              <w:tc>
                <w:tcPr>
                  <w:tcW w:w="1253" w:type="dxa"/>
                </w:tcPr>
                <w:p w14:paraId="495257B1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Company name</w:t>
                  </w:r>
                </w:p>
              </w:tc>
              <w:tc>
                <w:tcPr>
                  <w:tcW w:w="1362" w:type="dxa"/>
                </w:tcPr>
                <w:p w14:paraId="76FB0FF8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Entity Code</w:t>
                  </w:r>
                </w:p>
              </w:tc>
              <w:tc>
                <w:tcPr>
                  <w:tcW w:w="1254" w:type="dxa"/>
                </w:tcPr>
                <w:p w14:paraId="18A081CD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Advance Payment Euro</w:t>
                  </w:r>
                </w:p>
              </w:tc>
              <w:tc>
                <w:tcPr>
                  <w:tcW w:w="1254" w:type="dxa"/>
                </w:tcPr>
                <w:p w14:paraId="60A04DBE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Offset against </w:t>
                  </w:r>
                </w:p>
              </w:tc>
              <w:tc>
                <w:tcPr>
                  <w:tcW w:w="1254" w:type="dxa"/>
                </w:tcPr>
                <w:p w14:paraId="00D35BAD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Offset by (amount in EUR)</w:t>
                  </w:r>
                </w:p>
              </w:tc>
              <w:tc>
                <w:tcPr>
                  <w:tcW w:w="1703" w:type="dxa"/>
                </w:tcPr>
                <w:p w14:paraId="4770B3AB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Condition for release of Advance Payment</w:t>
                  </w:r>
                </w:p>
              </w:tc>
            </w:tr>
            <w:tr w:rsidR="00F40209" w:rsidRPr="00EF218D" w14:paraId="0524F789" w14:textId="77777777" w:rsidTr="00F40209">
              <w:tc>
                <w:tcPr>
                  <w:tcW w:w="1253" w:type="dxa"/>
                </w:tcPr>
                <w:p w14:paraId="089F852B" w14:textId="77777777" w:rsidR="00F40209" w:rsidRPr="00EF218D" w:rsidRDefault="00735EEE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 xml:space="preserve">Earth Watch </w:t>
                  </w:r>
                  <w:r w:rsidR="00EF218D" w:rsidRPr="00EF218D">
                    <w:rPr>
                      <w:lang w:val="en-US"/>
                    </w:rPr>
                    <w:t>Lt</w:t>
                  </w:r>
                  <w:r w:rsidR="00EF218D">
                    <w:rPr>
                      <w:lang w:val="en-US"/>
                    </w:rPr>
                    <w:t>d</w:t>
                  </w:r>
                  <w:r w:rsidRPr="00EF218D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14:paraId="6AC47831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100001234</w:t>
                  </w:r>
                  <w:r w:rsidR="00735EEE" w:rsidRPr="00EF218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54" w:type="dxa"/>
                </w:tcPr>
                <w:p w14:paraId="0E43EB23" w14:textId="0CA3C3EA" w:rsidR="00F40209" w:rsidRPr="00EF218D" w:rsidRDefault="005127E6" w:rsidP="008476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</w:t>
                  </w:r>
                  <w:r w:rsidR="00735EEE" w:rsidRPr="00EF218D">
                    <w:rPr>
                      <w:lang w:val="en-US"/>
                    </w:rPr>
                    <w:t>,000</w:t>
                  </w:r>
                </w:p>
              </w:tc>
              <w:tc>
                <w:tcPr>
                  <w:tcW w:w="1254" w:type="dxa"/>
                </w:tcPr>
                <w:p w14:paraId="5EA05071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MS1 CCN1</w:t>
                  </w:r>
                </w:p>
              </w:tc>
              <w:tc>
                <w:tcPr>
                  <w:tcW w:w="1254" w:type="dxa"/>
                </w:tcPr>
                <w:p w14:paraId="473AD7C4" w14:textId="66726F4F" w:rsidR="00F40209" w:rsidRPr="00EF218D" w:rsidRDefault="005127E6" w:rsidP="008476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="00735EEE" w:rsidRPr="00EF218D">
                    <w:rPr>
                      <w:lang w:val="en-US"/>
                    </w:rPr>
                    <w:t>00,000</w:t>
                  </w:r>
                </w:p>
              </w:tc>
              <w:tc>
                <w:tcPr>
                  <w:tcW w:w="1703" w:type="dxa"/>
                </w:tcPr>
                <w:p w14:paraId="37745671" w14:textId="77777777" w:rsidR="00F40209" w:rsidRPr="00EF218D" w:rsidRDefault="00F40209" w:rsidP="0084764F">
                  <w:pPr>
                    <w:rPr>
                      <w:lang w:val="en-US"/>
                    </w:rPr>
                  </w:pPr>
                  <w:r w:rsidRPr="00EF218D">
                    <w:rPr>
                      <w:lang w:val="en-US"/>
                    </w:rPr>
                    <w:t>Signature of CCN1 by both parties</w:t>
                  </w:r>
                </w:p>
              </w:tc>
            </w:tr>
          </w:tbl>
          <w:p w14:paraId="7638E502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FB67E4D" w14:textId="77777777" w:rsidR="00D37F55" w:rsidRPr="00EF218D" w:rsidRDefault="00D37F55" w:rsidP="0084764F">
            <w:pPr>
              <w:ind w:right="92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D37F55" w:rsidRPr="00EF218D" w14:paraId="10D8F127" w14:textId="77777777" w:rsidTr="0084764F">
        <w:trPr>
          <w:cantSplit/>
          <w:trHeight w:val="440"/>
        </w:trPr>
        <w:tc>
          <w:tcPr>
            <w:tcW w:w="6840" w:type="dxa"/>
            <w:gridSpan w:val="4"/>
            <w:vMerge w:val="restart"/>
          </w:tcPr>
          <w:p w14:paraId="19083446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EFFECT ON OTHER CONTRACT PROVISIONS</w:t>
            </w:r>
          </w:p>
          <w:p w14:paraId="6ACA1221" w14:textId="77777777" w:rsidR="00D37F55" w:rsidRPr="00EF218D" w:rsidRDefault="00BA6F7C" w:rsidP="00BA6F7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Cs/>
                <w:sz w:val="18"/>
                <w:szCs w:val="18"/>
                <w:lang w:val="en-US"/>
              </w:rPr>
              <w:t>None</w:t>
            </w:r>
          </w:p>
        </w:tc>
        <w:tc>
          <w:tcPr>
            <w:tcW w:w="3420" w:type="dxa"/>
            <w:gridSpan w:val="2"/>
            <w:vAlign w:val="center"/>
          </w:tcPr>
          <w:p w14:paraId="65267EBC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START OF WORK </w:t>
            </w:r>
            <w:r w:rsidR="00BA6F7C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10.10.201</w:t>
            </w:r>
            <w:r w:rsidR="00E23C2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</w:p>
        </w:tc>
      </w:tr>
      <w:tr w:rsidR="00D37F55" w:rsidRPr="00EF218D" w14:paraId="4C005486" w14:textId="77777777" w:rsidTr="0084764F">
        <w:trPr>
          <w:cantSplit/>
          <w:trHeight w:val="440"/>
        </w:trPr>
        <w:tc>
          <w:tcPr>
            <w:tcW w:w="6840" w:type="dxa"/>
            <w:gridSpan w:val="4"/>
            <w:vMerge/>
          </w:tcPr>
          <w:p w14:paraId="6DA82C7F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7C00157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 xml:space="preserve">END OF WORK </w:t>
            </w:r>
            <w:r w:rsidR="00BA6F7C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</w:t>
            </w:r>
            <w:r w:rsidR="00E23C2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</w:t>
            </w:r>
            <w:r w:rsidR="00BA6F7C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.20</w:t>
            </w:r>
            <w:r w:rsidR="00E23C27" w:rsidRPr="00EF21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</w:tr>
      <w:tr w:rsidR="00D37F55" w:rsidRPr="00EF218D" w14:paraId="27881631" w14:textId="77777777" w:rsidTr="0084764F">
        <w:trPr>
          <w:cantSplit/>
          <w:trHeight w:val="1078"/>
        </w:trPr>
        <w:tc>
          <w:tcPr>
            <w:tcW w:w="5040" w:type="dxa"/>
            <w:gridSpan w:val="2"/>
          </w:tcPr>
          <w:p w14:paraId="43B7846D" w14:textId="77777777" w:rsidR="000D3ED6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CONTRACTOR’S  Project</w:t>
            </w:r>
            <w:proofErr w:type="gramEnd"/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manager:</w:t>
            </w:r>
          </w:p>
          <w:p w14:paraId="72602B14" w14:textId="77777777" w:rsidR="000D3ED6" w:rsidRPr="00EF218D" w:rsidRDefault="000D3ED6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E61842A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  <w:r w:rsidR="00E23C27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BA6F7C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23C27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BA6F7C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/201</w:t>
            </w:r>
            <w:r w:rsidR="00E23C27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220" w:type="dxa"/>
            <w:gridSpan w:val="4"/>
          </w:tcPr>
          <w:p w14:paraId="2E1840A9" w14:textId="77777777" w:rsidR="00D37F55" w:rsidRPr="00EF218D" w:rsidRDefault="00BA6F7C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CONTRACTOR’S CONTRACTS OFFICER</w:t>
            </w:r>
          </w:p>
          <w:p w14:paraId="7375618B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92BFCA4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  <w:r w:rsidR="00BA6F7C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1/</w:t>
            </w:r>
            <w:r w:rsidR="00E23C27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BA6F7C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/201</w:t>
            </w:r>
            <w:r w:rsidR="00E23C27"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</w:tr>
      <w:tr w:rsidR="00D37F55" w:rsidRPr="00EF218D" w14:paraId="5A3216C5" w14:textId="77777777" w:rsidTr="00F40209">
        <w:trPr>
          <w:cantSplit/>
          <w:trHeight w:val="1006"/>
        </w:trPr>
        <w:tc>
          <w:tcPr>
            <w:tcW w:w="10260" w:type="dxa"/>
            <w:gridSpan w:val="6"/>
          </w:tcPr>
          <w:p w14:paraId="2AC81DF5" w14:textId="77777777" w:rsidR="00D37F55" w:rsidRPr="00EF218D" w:rsidRDefault="00D37F55" w:rsidP="008476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sz w:val="18"/>
                <w:szCs w:val="18"/>
                <w:lang w:val="en-US"/>
              </w:rPr>
              <w:t>[DISPOSITION RECORD OR OTHER AGREED CONDITION RECORDED WITH THE CCN APPROVAL]</w:t>
            </w:r>
          </w:p>
        </w:tc>
      </w:tr>
      <w:tr w:rsidR="00D37F55" w:rsidRPr="00EF218D" w14:paraId="31362EDF" w14:textId="77777777" w:rsidTr="0084764F">
        <w:trPr>
          <w:cantSplit/>
          <w:trHeight w:val="801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EA06A71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AGENCYS TECHNICAL OFFICER:</w:t>
            </w:r>
          </w:p>
          <w:p w14:paraId="7B2059F2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327A482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42DED1FD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>AGENCY’S CONTRACTS OFFICER:</w:t>
            </w:r>
          </w:p>
          <w:p w14:paraId="792AAAAD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4E2B1E5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7CF928E" w14:textId="77777777" w:rsidR="00D37F55" w:rsidRPr="00EF218D" w:rsidRDefault="00D37F55" w:rsidP="008476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21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DATE: </w:t>
            </w:r>
          </w:p>
        </w:tc>
      </w:tr>
    </w:tbl>
    <w:p w14:paraId="06B10053" w14:textId="77777777" w:rsidR="000D3ED6" w:rsidRPr="00EF218D" w:rsidRDefault="000D3ED6" w:rsidP="00BA6F7C">
      <w:pPr>
        <w:spacing w:before="60" w:after="60" w:line="240" w:lineRule="auto"/>
        <w:rPr>
          <w:b/>
          <w:lang w:val="en-US"/>
        </w:rPr>
      </w:pPr>
    </w:p>
    <w:p w14:paraId="4F66256D" w14:textId="77777777" w:rsidR="008623D4" w:rsidRPr="00EF218D" w:rsidRDefault="008623D4">
      <w:pPr>
        <w:rPr>
          <w:b/>
          <w:lang w:val="en-US"/>
        </w:rPr>
      </w:pPr>
      <w:r w:rsidRPr="00EF218D">
        <w:rPr>
          <w:b/>
          <w:lang w:val="en-US"/>
        </w:rPr>
        <w:br w:type="page"/>
      </w:r>
    </w:p>
    <w:p w14:paraId="1CB6A60F" w14:textId="38023237" w:rsidR="00BA6F7C" w:rsidRPr="005127E6" w:rsidRDefault="008623D4" w:rsidP="00BA6F7C">
      <w:pPr>
        <w:spacing w:before="60" w:after="60" w:line="240" w:lineRule="auto"/>
        <w:rPr>
          <w:b/>
          <w:lang w:val="fr-FR"/>
        </w:rPr>
      </w:pPr>
      <w:r w:rsidRPr="005127E6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 xml:space="preserve">Annex A (Document </w:t>
      </w:r>
      <w:proofErr w:type="spellStart"/>
      <w:proofErr w:type="gramStart"/>
      <w:r w:rsidRPr="005127E6">
        <w:rPr>
          <w:rFonts w:ascii="Arial" w:hAnsi="Arial" w:cs="Arial"/>
          <w:b/>
          <w:bCs/>
          <w:sz w:val="18"/>
          <w:szCs w:val="18"/>
          <w:lang w:val="fr-FR"/>
        </w:rPr>
        <w:t>reference</w:t>
      </w:r>
      <w:proofErr w:type="spellEnd"/>
      <w:r w:rsidRPr="005127E6">
        <w:rPr>
          <w:rFonts w:ascii="Arial" w:hAnsi="Arial" w:cs="Arial"/>
          <w:b/>
          <w:bCs/>
          <w:sz w:val="18"/>
          <w:szCs w:val="18"/>
          <w:lang w:val="fr-FR"/>
        </w:rPr>
        <w:t>:</w:t>
      </w:r>
      <w:proofErr w:type="gramEnd"/>
      <w:r w:rsidRPr="005127E6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5127E6" w:rsidRPr="005127E6">
        <w:rPr>
          <w:rFonts w:ascii="Arial" w:hAnsi="Arial" w:cs="Arial"/>
          <w:b/>
          <w:bCs/>
          <w:sz w:val="18"/>
          <w:szCs w:val="18"/>
          <w:lang w:val="fr-FR"/>
        </w:rPr>
        <w:t>ABC12In3CCN</w:t>
      </w:r>
      <w:r w:rsidRPr="005127E6">
        <w:rPr>
          <w:rFonts w:ascii="Arial" w:hAnsi="Arial" w:cs="Arial"/>
          <w:b/>
          <w:bCs/>
          <w:sz w:val="18"/>
          <w:szCs w:val="18"/>
          <w:lang w:val="fr-FR"/>
        </w:rPr>
        <w:t xml:space="preserve">) </w:t>
      </w:r>
      <w:proofErr w:type="spellStart"/>
      <w:r w:rsidR="00BA6F7C" w:rsidRPr="005127E6">
        <w:rPr>
          <w:b/>
          <w:lang w:val="fr-FR"/>
        </w:rPr>
        <w:t>contains</w:t>
      </w:r>
      <w:proofErr w:type="spellEnd"/>
      <w:r w:rsidR="00BA6F7C" w:rsidRPr="005127E6">
        <w:rPr>
          <w:b/>
          <w:lang w:val="fr-FR"/>
        </w:rPr>
        <w:t xml:space="preserve">: </w:t>
      </w:r>
    </w:p>
    <w:p w14:paraId="260D50A9" w14:textId="77777777" w:rsidR="00BA6F7C" w:rsidRPr="00EF218D" w:rsidRDefault="00BA6F7C" w:rsidP="00BA6F7C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>Justification</w:t>
      </w:r>
    </w:p>
    <w:p w14:paraId="67DC3A9C" w14:textId="77777777" w:rsidR="00BA6F7C" w:rsidRPr="00EF218D" w:rsidRDefault="00BA6F7C" w:rsidP="00BA6F7C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WP description(s) </w:t>
      </w:r>
      <w:r w:rsidR="00396F36" w:rsidRPr="00EF218D">
        <w:rPr>
          <w:lang w:val="en-US"/>
        </w:rPr>
        <w:t>for WP7, WP8 and WP9</w:t>
      </w:r>
    </w:p>
    <w:p w14:paraId="06C15D00" w14:textId="77777777" w:rsidR="00BA6F7C" w:rsidRPr="00EF218D" w:rsidRDefault="00396F36" w:rsidP="00BA6F7C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Signed </w:t>
      </w:r>
      <w:r w:rsidR="00BA6F7C" w:rsidRPr="00EF218D">
        <w:rPr>
          <w:lang w:val="en-US"/>
        </w:rPr>
        <w:t>PSS</w:t>
      </w:r>
      <w:r w:rsidRPr="00EF218D">
        <w:rPr>
          <w:lang w:val="en-US"/>
        </w:rPr>
        <w:t>-A2 with Exhibits A and B</w:t>
      </w:r>
      <w:r w:rsidR="00BA6F7C" w:rsidRPr="00EF218D">
        <w:rPr>
          <w:lang w:val="en-US"/>
        </w:rPr>
        <w:t xml:space="preserve"> </w:t>
      </w:r>
      <w:r w:rsidRPr="00EF218D">
        <w:rPr>
          <w:lang w:val="en-US"/>
        </w:rPr>
        <w:t xml:space="preserve">and PSS-A8 (with a breakdown for WP7, WP8 and WP9) </w:t>
      </w:r>
      <w:r w:rsidR="00BA6F7C" w:rsidRPr="00EF218D">
        <w:rPr>
          <w:lang w:val="en-US"/>
        </w:rPr>
        <w:t xml:space="preserve">forms </w:t>
      </w:r>
      <w:r w:rsidRPr="00EF218D">
        <w:rPr>
          <w:lang w:val="en-US"/>
        </w:rPr>
        <w:t>for prime and sub</w:t>
      </w:r>
    </w:p>
    <w:p w14:paraId="431972CF" w14:textId="77777777" w:rsidR="00BA6F7C" w:rsidRPr="00EF218D" w:rsidRDefault="00BA6F7C" w:rsidP="00BA6F7C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>Schedule with meeting milestones</w:t>
      </w:r>
    </w:p>
    <w:p w14:paraId="425656AD" w14:textId="77777777" w:rsidR="00BA6F7C" w:rsidRPr="00EF218D" w:rsidRDefault="00BA6F7C" w:rsidP="00BA6F7C">
      <w:pPr>
        <w:numPr>
          <w:ilvl w:val="0"/>
          <w:numId w:val="5"/>
        </w:numPr>
        <w:spacing w:before="60" w:after="60" w:line="240" w:lineRule="auto"/>
        <w:rPr>
          <w:lang w:val="en-US"/>
        </w:rPr>
      </w:pPr>
      <w:r w:rsidRPr="00EF218D">
        <w:rPr>
          <w:lang w:val="en-US"/>
        </w:rPr>
        <w:t xml:space="preserve">Letter of </w:t>
      </w:r>
      <w:r w:rsidR="00EF218D" w:rsidRPr="00EF218D">
        <w:rPr>
          <w:lang w:val="en-US"/>
        </w:rPr>
        <w:t>authorization</w:t>
      </w:r>
      <w:r w:rsidR="00396F36" w:rsidRPr="00EF218D">
        <w:rPr>
          <w:lang w:val="en-US"/>
        </w:rPr>
        <w:t xml:space="preserve"> from the UK </w:t>
      </w:r>
      <w:r w:rsidR="00FA6206" w:rsidRPr="00EF218D">
        <w:rPr>
          <w:lang w:val="en-US"/>
        </w:rPr>
        <w:t xml:space="preserve">and </w:t>
      </w:r>
      <w:r w:rsidR="00592265" w:rsidRPr="00EF218D">
        <w:rPr>
          <w:lang w:val="en-US"/>
        </w:rPr>
        <w:t xml:space="preserve">DE </w:t>
      </w:r>
      <w:r w:rsidR="00396F36" w:rsidRPr="00EF218D">
        <w:rPr>
          <w:lang w:val="en-US"/>
        </w:rPr>
        <w:t xml:space="preserve">National Delegate </w:t>
      </w:r>
      <w:r w:rsidRPr="00EF218D">
        <w:rPr>
          <w:lang w:val="en-US"/>
        </w:rPr>
        <w:t>for the requested amount</w:t>
      </w:r>
    </w:p>
    <w:p w14:paraId="38EA3D5C" w14:textId="13628E8E" w:rsidR="005127E6" w:rsidRPr="005127E6" w:rsidRDefault="00BA6F7C" w:rsidP="005127E6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</w:pPr>
      <w:r w:rsidRPr="005127E6">
        <w:rPr>
          <w:lang w:val="en-US"/>
        </w:rPr>
        <w:t xml:space="preserve">Letters of support from </w:t>
      </w:r>
      <w:r w:rsidR="005127E6">
        <w:rPr>
          <w:lang w:val="en-US"/>
        </w:rPr>
        <w:t xml:space="preserve">the </w:t>
      </w:r>
      <w:r w:rsidRPr="005127E6">
        <w:rPr>
          <w:lang w:val="en-US"/>
        </w:rPr>
        <w:t>customers</w:t>
      </w:r>
      <w:r w:rsidR="00592265" w:rsidRPr="005127E6">
        <w:rPr>
          <w:lang w:val="en-US"/>
        </w:rPr>
        <w:t xml:space="preserve"> </w:t>
      </w:r>
    </w:p>
    <w:p w14:paraId="2C8AE656" w14:textId="3EBE2AC9" w:rsidR="00004ACF" w:rsidRPr="005127E6" w:rsidRDefault="005127E6">
      <w:pPr>
        <w:rPr>
          <w:lang w:val="en-US"/>
        </w:rPr>
      </w:pPr>
      <w:r>
        <w:rPr>
          <w:rFonts w:ascii="Arial" w:hAnsi="Arial" w:cs="Arial"/>
          <w:b/>
          <w:bCs/>
          <w:color w:val="1F497D" w:themeColor="text2"/>
          <w:sz w:val="18"/>
          <w:szCs w:val="18"/>
          <w:lang w:val="en-US"/>
        </w:rPr>
        <w:t>………</w:t>
      </w:r>
    </w:p>
    <w:sectPr w:rsidR="00004ACF" w:rsidRPr="005127E6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DBC0" w14:textId="77777777" w:rsidR="005127E6" w:rsidRDefault="005127E6" w:rsidP="00A209A4">
      <w:pPr>
        <w:spacing w:after="0" w:line="240" w:lineRule="auto"/>
      </w:pPr>
      <w:r>
        <w:separator/>
      </w:r>
    </w:p>
  </w:endnote>
  <w:endnote w:type="continuationSeparator" w:id="0">
    <w:p w14:paraId="53CEB25B" w14:textId="77777777" w:rsidR="005127E6" w:rsidRDefault="005127E6" w:rsidP="00A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4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E7FD" w14:textId="77777777" w:rsidR="005127E6" w:rsidRDefault="005127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B2C872" w14:textId="77777777" w:rsidR="005127E6" w:rsidRDefault="0051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7CF9D" w14:textId="77777777" w:rsidR="005127E6" w:rsidRDefault="005127E6" w:rsidP="00A209A4">
      <w:pPr>
        <w:spacing w:after="0" w:line="240" w:lineRule="auto"/>
      </w:pPr>
      <w:r>
        <w:separator/>
      </w:r>
    </w:p>
  </w:footnote>
  <w:footnote w:type="continuationSeparator" w:id="0">
    <w:p w14:paraId="468EE1E6" w14:textId="77777777" w:rsidR="005127E6" w:rsidRDefault="005127E6" w:rsidP="00A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0CE2" w14:textId="77777777" w:rsidR="005127E6" w:rsidRDefault="005127E6">
    <w:pPr>
      <w:pStyle w:val="Header"/>
      <w:jc w:val="right"/>
    </w:pPr>
  </w:p>
  <w:p w14:paraId="238AFCB7" w14:textId="77777777" w:rsidR="005127E6" w:rsidRPr="008623D4" w:rsidRDefault="005127E6" w:rsidP="00862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9638B"/>
    <w:multiLevelType w:val="hybridMultilevel"/>
    <w:tmpl w:val="B1B8590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2934"/>
    <w:multiLevelType w:val="hybridMultilevel"/>
    <w:tmpl w:val="B1B8590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58F9"/>
    <w:multiLevelType w:val="hybridMultilevel"/>
    <w:tmpl w:val="DAF0D19A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7E62"/>
    <w:multiLevelType w:val="hybridMultilevel"/>
    <w:tmpl w:val="AE8CD8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6992"/>
    <w:multiLevelType w:val="hybridMultilevel"/>
    <w:tmpl w:val="AD7E6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64"/>
    <w:rsid w:val="00004ACF"/>
    <w:rsid w:val="00022D17"/>
    <w:rsid w:val="00024316"/>
    <w:rsid w:val="000256BF"/>
    <w:rsid w:val="000516FE"/>
    <w:rsid w:val="00052DE4"/>
    <w:rsid w:val="000937D4"/>
    <w:rsid w:val="000A3D1F"/>
    <w:rsid w:val="000D0E76"/>
    <w:rsid w:val="000D3ED6"/>
    <w:rsid w:val="000F687E"/>
    <w:rsid w:val="00110ED1"/>
    <w:rsid w:val="0013049A"/>
    <w:rsid w:val="00133EED"/>
    <w:rsid w:val="001761E2"/>
    <w:rsid w:val="001A1EE7"/>
    <w:rsid w:val="001B1E67"/>
    <w:rsid w:val="001C036F"/>
    <w:rsid w:val="001D6DB4"/>
    <w:rsid w:val="00213199"/>
    <w:rsid w:val="002450CC"/>
    <w:rsid w:val="00261F6F"/>
    <w:rsid w:val="00272A53"/>
    <w:rsid w:val="00276CE2"/>
    <w:rsid w:val="00282882"/>
    <w:rsid w:val="002A2207"/>
    <w:rsid w:val="002B0EE9"/>
    <w:rsid w:val="002B7F3B"/>
    <w:rsid w:val="002D3D6E"/>
    <w:rsid w:val="002D4CAC"/>
    <w:rsid w:val="0030147B"/>
    <w:rsid w:val="003129C5"/>
    <w:rsid w:val="003206D0"/>
    <w:rsid w:val="003246C5"/>
    <w:rsid w:val="00357194"/>
    <w:rsid w:val="003718CE"/>
    <w:rsid w:val="003815A8"/>
    <w:rsid w:val="00395E5A"/>
    <w:rsid w:val="00396F36"/>
    <w:rsid w:val="003C0ADB"/>
    <w:rsid w:val="003C45D8"/>
    <w:rsid w:val="003E1B05"/>
    <w:rsid w:val="003E2006"/>
    <w:rsid w:val="00411E8C"/>
    <w:rsid w:val="00414103"/>
    <w:rsid w:val="00416F76"/>
    <w:rsid w:val="004253E2"/>
    <w:rsid w:val="00443664"/>
    <w:rsid w:val="00447AA8"/>
    <w:rsid w:val="004571D1"/>
    <w:rsid w:val="0046529D"/>
    <w:rsid w:val="00467644"/>
    <w:rsid w:val="00475354"/>
    <w:rsid w:val="004832DC"/>
    <w:rsid w:val="0048659E"/>
    <w:rsid w:val="00497CC3"/>
    <w:rsid w:val="004F6055"/>
    <w:rsid w:val="005009EA"/>
    <w:rsid w:val="005127E6"/>
    <w:rsid w:val="0051637D"/>
    <w:rsid w:val="00524BEF"/>
    <w:rsid w:val="0055273E"/>
    <w:rsid w:val="00554427"/>
    <w:rsid w:val="00563A0E"/>
    <w:rsid w:val="005649FD"/>
    <w:rsid w:val="00565AC5"/>
    <w:rsid w:val="00592265"/>
    <w:rsid w:val="0059465C"/>
    <w:rsid w:val="00595704"/>
    <w:rsid w:val="0059705B"/>
    <w:rsid w:val="005A70AD"/>
    <w:rsid w:val="005B6B28"/>
    <w:rsid w:val="005E26B9"/>
    <w:rsid w:val="00604105"/>
    <w:rsid w:val="00615595"/>
    <w:rsid w:val="00627EED"/>
    <w:rsid w:val="00670100"/>
    <w:rsid w:val="00687A8E"/>
    <w:rsid w:val="0069443D"/>
    <w:rsid w:val="006B40D5"/>
    <w:rsid w:val="006B6A6E"/>
    <w:rsid w:val="006B7519"/>
    <w:rsid w:val="006D00B6"/>
    <w:rsid w:val="006D6C15"/>
    <w:rsid w:val="006E56B0"/>
    <w:rsid w:val="006E5C85"/>
    <w:rsid w:val="006E5C94"/>
    <w:rsid w:val="006E643D"/>
    <w:rsid w:val="006E74DE"/>
    <w:rsid w:val="006F79BB"/>
    <w:rsid w:val="00716A54"/>
    <w:rsid w:val="007275DB"/>
    <w:rsid w:val="00735EEE"/>
    <w:rsid w:val="007D2975"/>
    <w:rsid w:val="007F1F0E"/>
    <w:rsid w:val="00813560"/>
    <w:rsid w:val="0082782C"/>
    <w:rsid w:val="00833FC2"/>
    <w:rsid w:val="0084764F"/>
    <w:rsid w:val="008623D4"/>
    <w:rsid w:val="00880AD1"/>
    <w:rsid w:val="008A3E4B"/>
    <w:rsid w:val="008C70C4"/>
    <w:rsid w:val="00936634"/>
    <w:rsid w:val="00967814"/>
    <w:rsid w:val="0099216A"/>
    <w:rsid w:val="009A0F14"/>
    <w:rsid w:val="009A1B0F"/>
    <w:rsid w:val="009D40BF"/>
    <w:rsid w:val="009F2B7A"/>
    <w:rsid w:val="00A079DD"/>
    <w:rsid w:val="00A15311"/>
    <w:rsid w:val="00A209A4"/>
    <w:rsid w:val="00A74220"/>
    <w:rsid w:val="00A750D9"/>
    <w:rsid w:val="00A77D5F"/>
    <w:rsid w:val="00A92944"/>
    <w:rsid w:val="00AB2F5A"/>
    <w:rsid w:val="00AC5B3D"/>
    <w:rsid w:val="00AD3DB5"/>
    <w:rsid w:val="00AE3FAA"/>
    <w:rsid w:val="00AE4FFA"/>
    <w:rsid w:val="00B12910"/>
    <w:rsid w:val="00B12DEB"/>
    <w:rsid w:val="00B1592B"/>
    <w:rsid w:val="00B5609F"/>
    <w:rsid w:val="00B561DA"/>
    <w:rsid w:val="00B966F3"/>
    <w:rsid w:val="00BA0807"/>
    <w:rsid w:val="00BA6F7C"/>
    <w:rsid w:val="00BE5F6D"/>
    <w:rsid w:val="00BF5F52"/>
    <w:rsid w:val="00C03B17"/>
    <w:rsid w:val="00C159F8"/>
    <w:rsid w:val="00C327E2"/>
    <w:rsid w:val="00C52BF1"/>
    <w:rsid w:val="00C636C3"/>
    <w:rsid w:val="00C67F20"/>
    <w:rsid w:val="00C82012"/>
    <w:rsid w:val="00C9408B"/>
    <w:rsid w:val="00CA79D5"/>
    <w:rsid w:val="00CE4D70"/>
    <w:rsid w:val="00D03684"/>
    <w:rsid w:val="00D05BA9"/>
    <w:rsid w:val="00D11CDB"/>
    <w:rsid w:val="00D37BB9"/>
    <w:rsid w:val="00D37F55"/>
    <w:rsid w:val="00D45BD7"/>
    <w:rsid w:val="00D70C6F"/>
    <w:rsid w:val="00D970C3"/>
    <w:rsid w:val="00DC628C"/>
    <w:rsid w:val="00DD794D"/>
    <w:rsid w:val="00DF7EDB"/>
    <w:rsid w:val="00E148D2"/>
    <w:rsid w:val="00E23C27"/>
    <w:rsid w:val="00E246F2"/>
    <w:rsid w:val="00E378AF"/>
    <w:rsid w:val="00E4487F"/>
    <w:rsid w:val="00E4780C"/>
    <w:rsid w:val="00E51418"/>
    <w:rsid w:val="00E53697"/>
    <w:rsid w:val="00E67BF3"/>
    <w:rsid w:val="00E87E3B"/>
    <w:rsid w:val="00EA757B"/>
    <w:rsid w:val="00EC18C8"/>
    <w:rsid w:val="00EF218D"/>
    <w:rsid w:val="00F059FB"/>
    <w:rsid w:val="00F11433"/>
    <w:rsid w:val="00F22B19"/>
    <w:rsid w:val="00F317C0"/>
    <w:rsid w:val="00F343A2"/>
    <w:rsid w:val="00F40209"/>
    <w:rsid w:val="00F40226"/>
    <w:rsid w:val="00F83756"/>
    <w:rsid w:val="00FA6206"/>
    <w:rsid w:val="00FD0C3D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3D375"/>
  <w15:docId w15:val="{F12381CD-A239-419A-94E4-9C755C5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A4"/>
  </w:style>
  <w:style w:type="paragraph" w:styleId="Footer">
    <w:name w:val="footer"/>
    <w:basedOn w:val="Normal"/>
    <w:link w:val="FooterChar"/>
    <w:uiPriority w:val="99"/>
    <w:unhideWhenUsed/>
    <w:rsid w:val="00A2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A4"/>
  </w:style>
  <w:style w:type="paragraph" w:styleId="BlockText">
    <w:name w:val="Block Text"/>
    <w:basedOn w:val="Normal"/>
    <w:rsid w:val="00A079DD"/>
    <w:pPr>
      <w:widowControl w:val="0"/>
      <w:spacing w:after="120" w:line="240" w:lineRule="auto"/>
      <w:ind w:left="1440" w:right="144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427"/>
    <w:pPr>
      <w:ind w:left="720"/>
      <w:contextualSpacing/>
    </w:pPr>
  </w:style>
  <w:style w:type="table" w:styleId="TableGrid">
    <w:name w:val="Table Grid"/>
    <w:basedOn w:val="TableNormal"/>
    <w:uiPriority w:val="59"/>
    <w:rsid w:val="0005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1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1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D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C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0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8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8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mits.sso.esa.int/emits/owa/emits_online.showao?typ1=8655&amp;user=Anonymo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cubed.phi.esa.int/list-docu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DE58BCA86D948944B1F6C3CAE9573" ma:contentTypeVersion="13" ma:contentTypeDescription="Create a new document." ma:contentTypeScope="" ma:versionID="f8d3ea4375eaed14e79b4d1e7d5d97ba">
  <xsd:schema xmlns:xsd="http://www.w3.org/2001/XMLSchema" xmlns:xs="http://www.w3.org/2001/XMLSchema" xmlns:p="http://schemas.microsoft.com/office/2006/metadata/properties" xmlns:ns3="6674c8f8-c36e-4736-b12a-abe73d9b4457" xmlns:ns4="72348bf9-d4fc-4e06-a316-f617a3ffeeaf" targetNamespace="http://schemas.microsoft.com/office/2006/metadata/properties" ma:root="true" ma:fieldsID="4c68463419712b1f5b2e1101f92277c6" ns3:_="" ns4:_="">
    <xsd:import namespace="6674c8f8-c36e-4736-b12a-abe73d9b4457"/>
    <xsd:import namespace="72348bf9-d4fc-4e06-a316-f617a3ffe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c8f8-c36e-4736-b12a-abe73d9b4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bf9-d4fc-4e06-a316-f617a3ffe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CC76D-9B95-43BC-BB86-5170D38FD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7506D-4BCD-4A0D-956E-0507EDAB8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CC0D8-451E-48B5-9563-580165EF5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B711E-0B08-4A3B-8446-08733387A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4c8f8-c36e-4736-b12a-abe73d9b4457"/>
    <ds:schemaRef ds:uri="72348bf9-d4fc-4e06-a316-f617a3ffe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Sartori</dc:creator>
  <cp:lastModifiedBy>Michele Castorina</cp:lastModifiedBy>
  <cp:revision>3</cp:revision>
  <dcterms:created xsi:type="dcterms:W3CDTF">2021-02-19T11:19:00Z</dcterms:created>
  <dcterms:modified xsi:type="dcterms:W3CDTF">2021-02-19T14:50:00Z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0x010100C91DE58BCA86D948944B1F6C3CAE9573</vt:lpwstr>
  </property>
  <property fmtid="{D5CDD505-2E9C-101B-9397-08002B2CF9AE}" pid="3" name="_dlc_DocIdItemGuid">
    <vt:lpwstr>0d8bfd0e-2880-46aa-a496-9f5c78049ec7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2021-01-20T08:58:44Z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8c9dbec8-0321-401e-b925-701a20a2ee28</vt:lpwstr>
  </property>
  <property fmtid="{D5CDD505-2E9C-101B-9397-08002B2CF9AE}" pid="10" name="MSIP_Label_3976fa30-1907-4356-8241-62ea5e1c0256_ContentBits">
    <vt:lpwstr>0</vt:lpwstr>
  </property>
</Properties>
</file>